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6043FE" w:rsidRDefault="006043FE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2154EE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FC0290" w:rsidRDefault="00D421D3" w:rsidP="00D421D3">
      <w:pPr>
        <w:rPr>
          <w:bCs/>
          <w:sz w:val="24"/>
          <w:szCs w:val="24"/>
        </w:rPr>
      </w:pPr>
      <w:bookmarkStart w:id="0" w:name="_Hlk99895310"/>
      <w:r w:rsidRPr="00FC0290">
        <w:rPr>
          <w:bCs/>
          <w:sz w:val="24"/>
          <w:szCs w:val="24"/>
        </w:rPr>
        <w:t xml:space="preserve">Факультет </w:t>
      </w:r>
      <w:r w:rsidR="00FC0290" w:rsidRPr="00FC0290">
        <w:rPr>
          <w:bCs/>
          <w:sz w:val="24"/>
          <w:szCs w:val="24"/>
        </w:rPr>
        <w:t xml:space="preserve">филологии и журналистики 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FC0290">
        <w:rPr>
          <w:bCs/>
          <w:sz w:val="24"/>
          <w:szCs w:val="24"/>
        </w:rPr>
        <w:t xml:space="preserve">Кафедра </w:t>
      </w:r>
      <w:r w:rsidR="00FC0290" w:rsidRPr="00FC0290">
        <w:rPr>
          <w:bCs/>
          <w:sz w:val="24"/>
          <w:szCs w:val="24"/>
        </w:rPr>
        <w:t xml:space="preserve">русской и зарубежной литературы </w:t>
      </w:r>
    </w:p>
    <w:p w:rsidR="00D421D3" w:rsidRPr="007A68FC" w:rsidRDefault="000D3B98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3561715</wp:posOffset>
            </wp:positionH>
            <wp:positionV relativeFrom="paragraph">
              <wp:posOffset>137795</wp:posOffset>
            </wp:positionV>
            <wp:extent cx="1787525" cy="1733550"/>
            <wp:effectExtent l="19050" t="0" r="0" b="0"/>
            <wp:wrapNone/>
            <wp:docPr id="3" name="Рисунок 1" descr="U:\ОП ФГТ_ 2022\ПЕЧАТИ\Печати\Факультет филологии\Худяков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BD4F54" w:rsidRDefault="00D421D3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Декан факультета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r w:rsidR="00FC0290">
        <w:rPr>
          <w:bCs/>
          <w:sz w:val="24"/>
          <w:szCs w:val="24"/>
        </w:rPr>
        <w:t xml:space="preserve">филологии и журналистики </w:t>
      </w:r>
      <w:r w:rsidRPr="007A68FC">
        <w:rPr>
          <w:bCs/>
          <w:sz w:val="24"/>
          <w:szCs w:val="24"/>
        </w:rPr>
        <w:t xml:space="preserve"> </w:t>
      </w:r>
    </w:p>
    <w:p w:rsidR="00D421D3" w:rsidRPr="00FC0290" w:rsidRDefault="00D421D3" w:rsidP="00FC0290">
      <w:pPr>
        <w:contextualSpacing/>
        <w:jc w:val="right"/>
        <w:rPr>
          <w:bCs/>
          <w:sz w:val="24"/>
          <w:szCs w:val="24"/>
        </w:rPr>
      </w:pPr>
      <w:r w:rsidRPr="00FC0290">
        <w:rPr>
          <w:bCs/>
          <w:sz w:val="24"/>
          <w:szCs w:val="24"/>
        </w:rPr>
        <w:t>_____________</w:t>
      </w:r>
      <w:r w:rsidR="00FC0290" w:rsidRPr="00FC0290">
        <w:rPr>
          <w:bCs/>
          <w:sz w:val="24"/>
          <w:szCs w:val="24"/>
        </w:rPr>
        <w:t>С.С. Худяков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FC0290">
        <w:rPr>
          <w:bCs/>
          <w:sz w:val="24"/>
          <w:szCs w:val="24"/>
        </w:rPr>
        <w:t>«</w:t>
      </w:r>
      <w:r w:rsidR="00FC0290" w:rsidRPr="00FC0290">
        <w:rPr>
          <w:bCs/>
          <w:sz w:val="24"/>
          <w:szCs w:val="24"/>
        </w:rPr>
        <w:t>1</w:t>
      </w:r>
      <w:r w:rsidR="00AA387C">
        <w:rPr>
          <w:bCs/>
          <w:sz w:val="24"/>
          <w:szCs w:val="24"/>
        </w:rPr>
        <w:t>1</w:t>
      </w:r>
      <w:r w:rsidRPr="00FC0290">
        <w:rPr>
          <w:bCs/>
          <w:sz w:val="24"/>
          <w:szCs w:val="24"/>
        </w:rPr>
        <w:t xml:space="preserve">» </w:t>
      </w:r>
      <w:r w:rsidR="00AA387C">
        <w:rPr>
          <w:bCs/>
          <w:sz w:val="24"/>
          <w:szCs w:val="24"/>
        </w:rPr>
        <w:t>апреля</w:t>
      </w:r>
      <w:r w:rsidRPr="00FC0290">
        <w:rPr>
          <w:bCs/>
          <w:sz w:val="24"/>
          <w:szCs w:val="24"/>
        </w:rPr>
        <w:t xml:space="preserve"> 20</w:t>
      </w:r>
      <w:r w:rsidR="00586BE3" w:rsidRPr="00FC0290">
        <w:rPr>
          <w:bCs/>
          <w:sz w:val="24"/>
          <w:szCs w:val="24"/>
        </w:rPr>
        <w:t>2</w:t>
      </w:r>
      <w:r w:rsidR="00AA387C">
        <w:rPr>
          <w:bCs/>
          <w:sz w:val="24"/>
          <w:szCs w:val="24"/>
        </w:rPr>
        <w:t>3</w:t>
      </w:r>
      <w:r w:rsidRPr="00FC0290">
        <w:rPr>
          <w:bCs/>
          <w:sz w:val="24"/>
          <w:szCs w:val="24"/>
        </w:rPr>
        <w:t xml:space="preserve"> г.</w:t>
      </w:r>
    </w:p>
    <w:p w:rsidR="00D421D3" w:rsidRPr="00270C19" w:rsidRDefault="00270C19" w:rsidP="00FC0290">
      <w:pPr>
        <w:contextualSpacing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BD4F54" w:rsidRDefault="00D421D3" w:rsidP="00CF2CCF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BD4F54" w:rsidRDefault="00BD4F54" w:rsidP="00CF2CCF">
      <w:pPr>
        <w:rPr>
          <w:b/>
          <w:bCs/>
          <w:sz w:val="24"/>
          <w:szCs w:val="24"/>
        </w:rPr>
      </w:pPr>
      <w:bookmarkStart w:id="1" w:name="_Hlk99906965"/>
      <w:r w:rsidRPr="00BD4F54">
        <w:rPr>
          <w:b/>
          <w:bCs/>
          <w:sz w:val="24"/>
          <w:szCs w:val="24"/>
        </w:rPr>
        <w:t>«</w:t>
      </w:r>
      <w:r w:rsidR="00EA066A" w:rsidRPr="00BD4F54">
        <w:rPr>
          <w:b/>
          <w:bCs/>
          <w:sz w:val="24"/>
          <w:szCs w:val="24"/>
        </w:rPr>
        <w:t>Справочные издания по литературоведению</w:t>
      </w:r>
      <w:bookmarkEnd w:id="1"/>
      <w:r w:rsidRPr="00BD4F54">
        <w:rPr>
          <w:b/>
          <w:bCs/>
          <w:sz w:val="24"/>
          <w:szCs w:val="24"/>
        </w:rPr>
        <w:t>»</w:t>
      </w:r>
    </w:p>
    <w:p w:rsidR="00D421D3" w:rsidRPr="006F08EA" w:rsidRDefault="00D421D3" w:rsidP="00D421D3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FC0290" w:rsidRPr="00FC0290" w:rsidRDefault="00FC0290" w:rsidP="00FC0290">
      <w:pPr>
        <w:rPr>
          <w:i/>
          <w:sz w:val="24"/>
          <w:szCs w:val="24"/>
          <w:u w:val="single"/>
        </w:rPr>
      </w:pPr>
      <w:r w:rsidRPr="00FC0290">
        <w:rPr>
          <w:sz w:val="24"/>
          <w:szCs w:val="24"/>
          <w:u w:val="single"/>
        </w:rPr>
        <w:t xml:space="preserve">Научная специальность: </w:t>
      </w:r>
    </w:p>
    <w:p w:rsidR="00FC0290" w:rsidRPr="00BD4F54" w:rsidRDefault="00FC0290" w:rsidP="00FC0290">
      <w:pPr>
        <w:rPr>
          <w:sz w:val="24"/>
          <w:szCs w:val="24"/>
        </w:rPr>
      </w:pPr>
      <w:r w:rsidRPr="00BD4F54">
        <w:rPr>
          <w:sz w:val="24"/>
          <w:szCs w:val="24"/>
        </w:rPr>
        <w:t>5.9.1 «Русская литература и литературы народов Российской Федерации»</w:t>
      </w:r>
    </w:p>
    <w:p w:rsidR="00FC0290" w:rsidRPr="00FC0290" w:rsidRDefault="00FC0290" w:rsidP="00FC0290">
      <w:pPr>
        <w:rPr>
          <w:sz w:val="24"/>
          <w:szCs w:val="24"/>
          <w:u w:val="single"/>
        </w:rPr>
      </w:pPr>
    </w:p>
    <w:p w:rsidR="00FC0290" w:rsidRPr="00FC0290" w:rsidRDefault="00FC0290" w:rsidP="00FC0290">
      <w:pPr>
        <w:rPr>
          <w:sz w:val="24"/>
          <w:szCs w:val="24"/>
          <w:u w:val="single"/>
        </w:rPr>
      </w:pPr>
      <w:r w:rsidRPr="00FC0290">
        <w:rPr>
          <w:sz w:val="24"/>
          <w:szCs w:val="24"/>
          <w:u w:val="single"/>
        </w:rPr>
        <w:t xml:space="preserve">Направленность (профиль) </w:t>
      </w:r>
    </w:p>
    <w:p w:rsidR="00FC0290" w:rsidRPr="00BD4F54" w:rsidRDefault="00FC0290" w:rsidP="00FC0290">
      <w:pPr>
        <w:rPr>
          <w:sz w:val="24"/>
          <w:szCs w:val="24"/>
        </w:rPr>
      </w:pPr>
      <w:r w:rsidRPr="00BD4F54">
        <w:rPr>
          <w:sz w:val="24"/>
          <w:szCs w:val="24"/>
        </w:rPr>
        <w:t>«Русская литература»</w:t>
      </w:r>
    </w:p>
    <w:bookmarkEnd w:id="0"/>
    <w:p w:rsidR="00FC0290" w:rsidRDefault="00FC0290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AA387C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BD4F54" w:rsidRDefault="00BD4F54" w:rsidP="00D421D3">
      <w:pPr>
        <w:autoSpaceDE w:val="0"/>
        <w:autoSpaceDN w:val="0"/>
        <w:ind w:right="851"/>
        <w:rPr>
          <w:sz w:val="24"/>
          <w:szCs w:val="24"/>
        </w:rPr>
      </w:pPr>
    </w:p>
    <w:p w:rsidR="00BD4F54" w:rsidRDefault="00BD4F54" w:rsidP="00D421D3">
      <w:pPr>
        <w:autoSpaceDE w:val="0"/>
        <w:autoSpaceDN w:val="0"/>
        <w:ind w:right="851"/>
        <w:rPr>
          <w:sz w:val="24"/>
          <w:szCs w:val="24"/>
        </w:rPr>
      </w:pPr>
    </w:p>
    <w:p w:rsidR="00BD4F54" w:rsidRDefault="00BD4F54" w:rsidP="00D421D3">
      <w:pPr>
        <w:autoSpaceDE w:val="0"/>
        <w:autoSpaceDN w:val="0"/>
        <w:ind w:right="851"/>
        <w:rPr>
          <w:sz w:val="24"/>
          <w:szCs w:val="24"/>
        </w:rPr>
      </w:pPr>
    </w:p>
    <w:p w:rsidR="00BD4F54" w:rsidRDefault="00BD4F54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AA387C">
        <w:rPr>
          <w:sz w:val="24"/>
          <w:szCs w:val="24"/>
        </w:rPr>
        <w:t>3</w:t>
      </w:r>
    </w:p>
    <w:p w:rsidR="00FC0290" w:rsidRPr="00FC0290" w:rsidRDefault="00270C19" w:rsidP="00BD4F54">
      <w:pPr>
        <w:spacing w:after="200" w:line="276" w:lineRule="auto"/>
        <w:jc w:val="left"/>
        <w:rPr>
          <w:rFonts w:eastAsia="Times New Roman"/>
          <w:lang w:eastAsia="en-US"/>
        </w:rPr>
      </w:pPr>
      <w:r>
        <w:rPr>
          <w:b/>
          <w:sz w:val="24"/>
          <w:szCs w:val="24"/>
        </w:rPr>
        <w:br w:type="page"/>
      </w:r>
      <w:r w:rsidR="00BD4F54">
        <w:rPr>
          <w:b/>
          <w:sz w:val="24"/>
          <w:szCs w:val="24"/>
        </w:rPr>
        <w:lastRenderedPageBreak/>
        <w:t xml:space="preserve">         </w:t>
      </w:r>
      <w:r w:rsidR="00D421D3" w:rsidRPr="00FC0290">
        <w:rPr>
          <w:b/>
          <w:sz w:val="24"/>
          <w:szCs w:val="24"/>
        </w:rPr>
        <w:t xml:space="preserve">Автор программы: </w:t>
      </w:r>
      <w:bookmarkStart w:id="2" w:name="_Hlk99895333"/>
      <w:r w:rsidR="00FC0290" w:rsidRPr="00FC0290">
        <w:rPr>
          <w:rFonts w:eastAsia="Times New Roman"/>
          <w:lang w:eastAsia="en-US"/>
        </w:rPr>
        <w:t>Желтова Наталия Юрьевна, доктор филологических наук, профессо</w:t>
      </w:r>
      <w:r w:rsidR="00FC0290">
        <w:rPr>
          <w:rFonts w:eastAsia="Times New Roman"/>
          <w:lang w:eastAsia="en-US"/>
        </w:rPr>
        <w:t>р</w:t>
      </w:r>
      <w:r w:rsidR="00AA387C">
        <w:rPr>
          <w:rFonts w:eastAsia="Times New Roman"/>
          <w:lang w:eastAsia="en-US"/>
        </w:rPr>
        <w:t>, зав. кафедрой русской и зарубежной литературы</w:t>
      </w:r>
    </w:p>
    <w:bookmarkEnd w:id="2"/>
    <w:p w:rsidR="00D421D3" w:rsidRDefault="00D421D3" w:rsidP="00D421D3">
      <w:pPr>
        <w:ind w:firstLine="567"/>
      </w:pPr>
    </w:p>
    <w:p w:rsidR="00FC0290" w:rsidRDefault="00D421D3" w:rsidP="00FC0290">
      <w:pPr>
        <w:pStyle w:val="a8"/>
        <w:tabs>
          <w:tab w:val="clear" w:pos="1155"/>
          <w:tab w:val="left" w:pos="708"/>
        </w:tabs>
        <w:spacing w:after="0"/>
        <w:ind w:left="0"/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Минобрнау</w:t>
      </w:r>
      <w:r>
        <w:t>ки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AA387C" w:rsidRDefault="00D421D3" w:rsidP="00AA387C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bookmarkStart w:id="3" w:name="_Hlk99895357"/>
      <w:r>
        <w:t xml:space="preserve">Рабочая программа принята на заседании кафедры </w:t>
      </w:r>
      <w:r w:rsidR="00FC0290" w:rsidRPr="00FC0290">
        <w:t>русской и зарубежной литературы</w:t>
      </w:r>
      <w:bookmarkEnd w:id="3"/>
      <w:r w:rsidR="00AA387C">
        <w:t xml:space="preserve">  «17» марта 2023 года, протокол № 7.</w:t>
      </w:r>
    </w:p>
    <w:p w:rsidR="00AA387C" w:rsidRDefault="00AA387C" w:rsidP="00AA387C">
      <w:pPr>
        <w:keepNext/>
        <w:keepLines/>
        <w:jc w:val="both"/>
        <w:rPr>
          <w:i/>
          <w:iCs/>
          <w:sz w:val="24"/>
          <w:szCs w:val="24"/>
        </w:rPr>
      </w:pPr>
    </w:p>
    <w:p w:rsidR="00D421D3" w:rsidRDefault="00D421D3" w:rsidP="00AA387C">
      <w:pPr>
        <w:pStyle w:val="a8"/>
        <w:tabs>
          <w:tab w:val="clear" w:pos="1155"/>
          <w:tab w:val="left" w:pos="708"/>
        </w:tabs>
        <w:spacing w:after="0"/>
        <w:ind w:left="0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 xml:space="preserve">1. </w:t>
      </w:r>
      <w:bookmarkStart w:id="4" w:name="_Hlk99895394"/>
      <w:r w:rsidRPr="006511BC">
        <w:rPr>
          <w:rFonts w:eastAsia="Times New Roman"/>
          <w:b/>
          <w:sz w:val="24"/>
          <w:szCs w:val="24"/>
        </w:rPr>
        <w:t>Цели и задачи дисциплины</w:t>
      </w:r>
    </w:p>
    <w:p w:rsidR="004862A6" w:rsidRDefault="00836507" w:rsidP="00836507">
      <w:pPr>
        <w:keepNext/>
        <w:keepLines/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</w:t>
      </w:r>
      <w:r w:rsidR="00CF2CCF">
        <w:rPr>
          <w:b/>
          <w:sz w:val="24"/>
          <w:szCs w:val="24"/>
        </w:rPr>
        <w:t>Цель дисциплины</w:t>
      </w:r>
      <w:r w:rsidR="00CF2CCF">
        <w:rPr>
          <w:sz w:val="24"/>
          <w:szCs w:val="24"/>
        </w:rPr>
        <w:t xml:space="preserve"> - </w:t>
      </w:r>
      <w:r w:rsidR="00C535AD" w:rsidRPr="00C535AD">
        <w:rPr>
          <w:sz w:val="24"/>
          <w:szCs w:val="24"/>
        </w:rPr>
        <w:t>совершенствование навыков работы с информационно-справочными материалами для осуществления научно-исследовательской деятельности с использованием современных информационно-коммуникационных технологий; расширение представлений о существующих справочных изданиях для их эффективного использования при решении исследовательских и практических задач; систематизация знаний о справочной литературе; приобретение устойчивых навыков работы с информационно-справочными материалами.</w:t>
      </w:r>
      <w:r w:rsidR="00C535AD">
        <w:rPr>
          <w:sz w:val="24"/>
          <w:szCs w:val="24"/>
        </w:rPr>
        <w:t xml:space="preserve"> </w:t>
      </w:r>
    </w:p>
    <w:p w:rsidR="00C535AD" w:rsidRPr="006511BC" w:rsidRDefault="00C535AD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C41702" w:rsidRPr="00C41702" w:rsidRDefault="00C41702" w:rsidP="00C41702">
      <w:pPr>
        <w:keepNext/>
        <w:keepLines/>
        <w:jc w:val="both"/>
        <w:rPr>
          <w:rFonts w:eastAsia="Times New Roman"/>
          <w:sz w:val="24"/>
          <w:szCs w:val="24"/>
        </w:rPr>
      </w:pPr>
      <w:r w:rsidRPr="00C41702">
        <w:rPr>
          <w:rFonts w:eastAsia="Times New Roman"/>
          <w:sz w:val="24"/>
          <w:szCs w:val="24"/>
        </w:rPr>
        <w:t xml:space="preserve">- сформировать практические навыки самостоятельной работы со справочной литературой: словарями различных типов, тезаурусами, справочниками, энциклопедиями и т.п. для проведения самостоятельного научного исследования; </w:t>
      </w:r>
    </w:p>
    <w:p w:rsidR="00C41702" w:rsidRPr="00C41702" w:rsidRDefault="00C41702" w:rsidP="00C41702">
      <w:pPr>
        <w:keepNext/>
        <w:keepLines/>
        <w:jc w:val="both"/>
        <w:rPr>
          <w:rFonts w:eastAsia="Times New Roman"/>
          <w:sz w:val="24"/>
          <w:szCs w:val="24"/>
        </w:rPr>
      </w:pPr>
      <w:r w:rsidRPr="00C41702">
        <w:rPr>
          <w:rFonts w:eastAsia="Times New Roman"/>
          <w:sz w:val="24"/>
          <w:szCs w:val="24"/>
        </w:rPr>
        <w:t xml:space="preserve">- свободное владение </w:t>
      </w:r>
      <w:bookmarkStart w:id="5" w:name="_Hlk99972494"/>
      <w:r w:rsidRPr="00C41702">
        <w:rPr>
          <w:rFonts w:eastAsia="Times New Roman"/>
          <w:sz w:val="24"/>
          <w:szCs w:val="24"/>
        </w:rPr>
        <w:t>современным понятийно-категориальным аппаратом в области литературоведения,</w:t>
      </w:r>
      <w:bookmarkEnd w:id="5"/>
      <w:r w:rsidRPr="00C41702">
        <w:rPr>
          <w:rFonts w:eastAsia="Times New Roman"/>
          <w:sz w:val="24"/>
          <w:szCs w:val="24"/>
        </w:rPr>
        <w:t xml:space="preserve"> необходимым для продуктивной научно-исследовательской и </w:t>
      </w:r>
      <w:r w:rsidR="00BD4F54">
        <w:rPr>
          <w:rFonts w:eastAsia="Times New Roman"/>
          <w:sz w:val="24"/>
          <w:szCs w:val="24"/>
        </w:rPr>
        <w:t>преподавательской деятельности.</w:t>
      </w:r>
    </w:p>
    <w:p w:rsidR="004862A6" w:rsidRPr="006511BC" w:rsidRDefault="004862A6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Pr="00A731D3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A731D3">
        <w:rPr>
          <w:b/>
          <w:sz w:val="24"/>
          <w:szCs w:val="24"/>
        </w:rPr>
        <w:t>Знать:</w:t>
      </w:r>
      <w:r w:rsidRPr="00A731D3">
        <w:rPr>
          <w:sz w:val="24"/>
          <w:szCs w:val="24"/>
        </w:rPr>
        <w:t xml:space="preserve"> </w:t>
      </w:r>
    </w:p>
    <w:p w:rsidR="00CF2CCF" w:rsidRPr="00062242" w:rsidRDefault="00126D8B" w:rsidP="00BD4F54">
      <w:pPr>
        <w:keepNext/>
        <w:keepLines/>
        <w:tabs>
          <w:tab w:val="left" w:pos="317"/>
        </w:tabs>
        <w:ind w:firstLine="3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62242" w:rsidRPr="00062242">
        <w:rPr>
          <w:sz w:val="24"/>
          <w:szCs w:val="24"/>
        </w:rPr>
        <w:t xml:space="preserve">основные </w:t>
      </w:r>
      <w:r>
        <w:rPr>
          <w:sz w:val="24"/>
          <w:szCs w:val="24"/>
        </w:rPr>
        <w:t>справочные издания по литературоведению, способы их использования в научной деятельности</w:t>
      </w:r>
      <w:r w:rsidR="00CA5950">
        <w:rPr>
          <w:sz w:val="24"/>
          <w:szCs w:val="24"/>
        </w:rPr>
        <w:t>.</w:t>
      </w:r>
    </w:p>
    <w:p w:rsidR="00AF6F37" w:rsidRPr="00A731D3" w:rsidRDefault="00AF6F37" w:rsidP="00BD4F54">
      <w:pPr>
        <w:keepNext/>
        <w:keepLines/>
        <w:tabs>
          <w:tab w:val="left" w:pos="317"/>
        </w:tabs>
        <w:ind w:firstLine="318"/>
        <w:jc w:val="both"/>
        <w:rPr>
          <w:b/>
          <w:sz w:val="24"/>
          <w:szCs w:val="24"/>
        </w:rPr>
      </w:pPr>
      <w:r w:rsidRPr="00A731D3">
        <w:rPr>
          <w:b/>
          <w:sz w:val="24"/>
          <w:szCs w:val="24"/>
        </w:rPr>
        <w:t>Уметь:</w:t>
      </w:r>
    </w:p>
    <w:p w:rsidR="00126D8B" w:rsidRDefault="00126D8B" w:rsidP="00BD4F54">
      <w:pPr>
        <w:keepNext/>
        <w:keepLines/>
        <w:ind w:firstLine="3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работать со справочной литературой </w:t>
      </w:r>
      <w:r w:rsidRPr="00C41702">
        <w:rPr>
          <w:sz w:val="24"/>
          <w:szCs w:val="24"/>
        </w:rPr>
        <w:t>различных типов для проведения научного исследования</w:t>
      </w:r>
      <w:r>
        <w:rPr>
          <w:sz w:val="24"/>
          <w:szCs w:val="24"/>
        </w:rPr>
        <w:t xml:space="preserve">, </w:t>
      </w:r>
    </w:p>
    <w:p w:rsidR="00126D8B" w:rsidRPr="00C41702" w:rsidRDefault="00126D8B" w:rsidP="00BD4F54">
      <w:pPr>
        <w:keepNext/>
        <w:keepLines/>
        <w:ind w:firstLine="31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правильно </w:t>
      </w:r>
      <w:r w:rsidRPr="00C41702">
        <w:rPr>
          <w:rFonts w:eastAsia="Times New Roman"/>
          <w:sz w:val="24"/>
          <w:szCs w:val="24"/>
        </w:rPr>
        <w:t>использова</w:t>
      </w:r>
      <w:r>
        <w:rPr>
          <w:rFonts w:eastAsia="Times New Roman"/>
          <w:sz w:val="24"/>
          <w:szCs w:val="24"/>
        </w:rPr>
        <w:t xml:space="preserve">ть в научном исследовании </w:t>
      </w:r>
      <w:r w:rsidRPr="00C41702">
        <w:rPr>
          <w:rFonts w:eastAsia="Times New Roman"/>
          <w:sz w:val="24"/>
          <w:szCs w:val="24"/>
        </w:rPr>
        <w:t>справочно-информационны</w:t>
      </w:r>
      <w:r>
        <w:rPr>
          <w:rFonts w:eastAsia="Times New Roman"/>
          <w:sz w:val="24"/>
          <w:szCs w:val="24"/>
        </w:rPr>
        <w:t>е</w:t>
      </w:r>
      <w:r w:rsidRPr="00C41702">
        <w:rPr>
          <w:rFonts w:eastAsia="Times New Roman"/>
          <w:sz w:val="24"/>
          <w:szCs w:val="24"/>
        </w:rPr>
        <w:t xml:space="preserve"> источник</w:t>
      </w:r>
      <w:r>
        <w:rPr>
          <w:rFonts w:eastAsia="Times New Roman"/>
          <w:sz w:val="24"/>
          <w:szCs w:val="24"/>
        </w:rPr>
        <w:t>и</w:t>
      </w:r>
      <w:r w:rsidRPr="00C41702">
        <w:rPr>
          <w:rFonts w:eastAsia="Times New Roman"/>
          <w:sz w:val="24"/>
          <w:szCs w:val="24"/>
        </w:rPr>
        <w:t xml:space="preserve">;  </w:t>
      </w:r>
    </w:p>
    <w:p w:rsidR="00AF6F37" w:rsidRDefault="00AF6F37" w:rsidP="00BD4F54">
      <w:pPr>
        <w:keepNext/>
        <w:keepLines/>
        <w:tabs>
          <w:tab w:val="left" w:pos="3402"/>
        </w:tabs>
        <w:ind w:firstLine="318"/>
        <w:jc w:val="both"/>
        <w:outlineLvl w:val="0"/>
        <w:rPr>
          <w:b/>
          <w:sz w:val="24"/>
          <w:szCs w:val="24"/>
        </w:rPr>
      </w:pPr>
      <w:r w:rsidRPr="00A731D3">
        <w:rPr>
          <w:b/>
          <w:sz w:val="24"/>
          <w:szCs w:val="24"/>
        </w:rPr>
        <w:t>Владеть:</w:t>
      </w:r>
    </w:p>
    <w:p w:rsidR="00126D8B" w:rsidRDefault="00126D8B" w:rsidP="00BD4F54">
      <w:pPr>
        <w:keepNext/>
        <w:keepLines/>
        <w:tabs>
          <w:tab w:val="left" w:pos="3402"/>
        </w:tabs>
        <w:ind w:firstLine="318"/>
        <w:jc w:val="both"/>
        <w:outlineLvl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</w:t>
      </w:r>
      <w:r w:rsidRPr="00C41702">
        <w:rPr>
          <w:rFonts w:eastAsia="Calibri"/>
          <w:sz w:val="24"/>
          <w:szCs w:val="24"/>
        </w:rPr>
        <w:t xml:space="preserve">понятийно-категориальным аппаратом </w:t>
      </w:r>
      <w:r>
        <w:rPr>
          <w:rFonts w:eastAsia="Calibri"/>
          <w:sz w:val="24"/>
          <w:szCs w:val="24"/>
        </w:rPr>
        <w:t xml:space="preserve">современного </w:t>
      </w:r>
      <w:r w:rsidRPr="00C41702">
        <w:rPr>
          <w:rFonts w:eastAsia="Calibri"/>
          <w:sz w:val="24"/>
          <w:szCs w:val="24"/>
        </w:rPr>
        <w:t>литературоведения</w:t>
      </w:r>
      <w:r>
        <w:rPr>
          <w:rFonts w:eastAsia="Calibri"/>
          <w:sz w:val="24"/>
          <w:szCs w:val="24"/>
        </w:rPr>
        <w:t>;</w:t>
      </w:r>
    </w:p>
    <w:p w:rsidR="00062242" w:rsidRPr="00A731D3" w:rsidRDefault="00126D8B" w:rsidP="00BD4F54">
      <w:pPr>
        <w:keepNext/>
        <w:keepLines/>
        <w:tabs>
          <w:tab w:val="left" w:pos="3402"/>
        </w:tabs>
        <w:ind w:firstLine="318"/>
        <w:jc w:val="both"/>
        <w:outlineLvl w:val="0"/>
        <w:rPr>
          <w:b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Pr="00C41702">
        <w:rPr>
          <w:rFonts w:eastAsia="Times New Roman"/>
          <w:sz w:val="24"/>
          <w:szCs w:val="24"/>
        </w:rPr>
        <w:t>навык</w:t>
      </w:r>
      <w:r>
        <w:rPr>
          <w:rFonts w:eastAsia="Times New Roman"/>
          <w:sz w:val="24"/>
          <w:szCs w:val="24"/>
        </w:rPr>
        <w:t xml:space="preserve">ами </w:t>
      </w:r>
      <w:r w:rsidRPr="00C41702">
        <w:rPr>
          <w:rFonts w:eastAsia="Times New Roman"/>
          <w:sz w:val="24"/>
          <w:szCs w:val="24"/>
        </w:rPr>
        <w:t>составления библиографического описания, аннотирования и реферирования и самостоятельного составления словарных статей</w:t>
      </w:r>
      <w:r>
        <w:rPr>
          <w:rFonts w:eastAsia="Times New Roman"/>
          <w:sz w:val="24"/>
          <w:szCs w:val="24"/>
        </w:rPr>
        <w:t>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BD4F54" w:rsidRPr="00237BC4" w:rsidRDefault="00D421D3" w:rsidP="00BD4F54">
      <w:pPr>
        <w:ind w:firstLine="709"/>
        <w:jc w:val="both"/>
        <w:rPr>
          <w:i/>
          <w:color w:val="FF0000"/>
          <w:sz w:val="24"/>
          <w:szCs w:val="24"/>
        </w:rPr>
      </w:pPr>
      <w:r w:rsidRPr="00A731D3">
        <w:rPr>
          <w:sz w:val="24"/>
          <w:szCs w:val="24"/>
        </w:rPr>
        <w:t xml:space="preserve">Дисциплина </w:t>
      </w:r>
      <w:bookmarkStart w:id="6" w:name="_Hlk99971474"/>
      <w:r w:rsidR="00500838" w:rsidRPr="00A731D3">
        <w:rPr>
          <w:sz w:val="24"/>
          <w:szCs w:val="24"/>
        </w:rPr>
        <w:t>«</w:t>
      </w:r>
      <w:r w:rsidR="00425A35" w:rsidRPr="00425A35">
        <w:rPr>
          <w:bCs/>
          <w:sz w:val="24"/>
          <w:szCs w:val="24"/>
        </w:rPr>
        <w:t>Справочные издания по литературоведению</w:t>
      </w:r>
      <w:r w:rsidR="00A731D3" w:rsidRPr="00A731D3">
        <w:rPr>
          <w:bCs/>
          <w:sz w:val="24"/>
          <w:szCs w:val="24"/>
        </w:rPr>
        <w:t>»</w:t>
      </w:r>
      <w:bookmarkEnd w:id="6"/>
      <w:r w:rsidR="00CF2CCF">
        <w:rPr>
          <w:bCs/>
          <w:sz w:val="24"/>
          <w:szCs w:val="24"/>
        </w:rPr>
        <w:t xml:space="preserve"> </w:t>
      </w:r>
      <w:r w:rsidR="00BD4F54" w:rsidRPr="00237BC4">
        <w:rPr>
          <w:sz w:val="24"/>
          <w:szCs w:val="24"/>
        </w:rPr>
        <w:t xml:space="preserve">относится к образовательному компоненту «Дисциплины (модули)» программы аспирантуры по научной специальности </w:t>
      </w:r>
      <w:r w:rsidR="00BD4F54" w:rsidRPr="00237BC4">
        <w:rPr>
          <w:bCs/>
          <w:sz w:val="24"/>
          <w:szCs w:val="24"/>
        </w:rPr>
        <w:t>5.9.1 «Русская литература и литературы народов Российской Федерации», направленность (профиль) «Русская литература». Дисциплина является элективной.</w:t>
      </w:r>
    </w:p>
    <w:p w:rsidR="00D421D3" w:rsidRPr="00BD4F54" w:rsidRDefault="00D421D3" w:rsidP="00BD4F54">
      <w:pPr>
        <w:ind w:firstLine="709"/>
        <w:jc w:val="both"/>
        <w:rPr>
          <w:i/>
          <w:sz w:val="24"/>
          <w:szCs w:val="24"/>
        </w:rPr>
      </w:pPr>
      <w:r w:rsidRPr="00BD4F54">
        <w:rPr>
          <w:sz w:val="24"/>
          <w:szCs w:val="24"/>
        </w:rPr>
        <w:t xml:space="preserve">Дисциплина </w:t>
      </w:r>
      <w:r w:rsidR="00425A35" w:rsidRPr="00BD4F54">
        <w:rPr>
          <w:sz w:val="24"/>
          <w:szCs w:val="24"/>
        </w:rPr>
        <w:t>«</w:t>
      </w:r>
      <w:r w:rsidR="00425A35" w:rsidRPr="00BD4F54">
        <w:rPr>
          <w:bCs/>
          <w:sz w:val="24"/>
          <w:szCs w:val="24"/>
        </w:rPr>
        <w:t>Справочные издания по литературоведению»</w:t>
      </w:r>
      <w:r w:rsidR="00425A35" w:rsidRPr="00BD4F54">
        <w:rPr>
          <w:sz w:val="24"/>
          <w:szCs w:val="24"/>
        </w:rPr>
        <w:t xml:space="preserve"> </w:t>
      </w:r>
      <w:r w:rsidRPr="00BD4F54">
        <w:rPr>
          <w:sz w:val="24"/>
          <w:szCs w:val="24"/>
        </w:rPr>
        <w:t>изучается в</w:t>
      </w:r>
      <w:r w:rsidR="00BD4F54">
        <w:rPr>
          <w:sz w:val="24"/>
          <w:szCs w:val="24"/>
        </w:rPr>
        <w:t>о</w:t>
      </w:r>
      <w:r w:rsidRPr="00BD4F54">
        <w:rPr>
          <w:sz w:val="24"/>
          <w:szCs w:val="24"/>
        </w:rPr>
        <w:t xml:space="preserve"> </w:t>
      </w:r>
      <w:r w:rsidR="0083040B" w:rsidRPr="00BD4F54">
        <w:rPr>
          <w:sz w:val="24"/>
          <w:szCs w:val="24"/>
        </w:rPr>
        <w:t>2</w:t>
      </w:r>
      <w:r w:rsidR="008D0057" w:rsidRPr="00BD4F54">
        <w:rPr>
          <w:sz w:val="24"/>
          <w:szCs w:val="24"/>
        </w:rPr>
        <w:t xml:space="preserve"> </w:t>
      </w:r>
      <w:r w:rsidRPr="00BD4F54">
        <w:rPr>
          <w:sz w:val="24"/>
          <w:szCs w:val="24"/>
        </w:rPr>
        <w:t>семестре.</w:t>
      </w:r>
    </w:p>
    <w:bookmarkEnd w:id="4"/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7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7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BD4F54" w:rsidRDefault="00BD4F5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BD4F54" w:rsidRDefault="00BD4F5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BD4F54" w:rsidRDefault="00BD4F5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BD4F54" w:rsidRDefault="00BD4F5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BD4F54" w:rsidRDefault="00BD4F5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BD4F54" w:rsidRDefault="00BD4F5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BD4F54" w:rsidRDefault="00BD4F54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BD4F54" w:rsidRPr="006511BC" w:rsidRDefault="00BD4F54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143994" w:rsidRDefault="00143994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851"/>
        <w:gridCol w:w="992"/>
        <w:gridCol w:w="851"/>
        <w:gridCol w:w="2693"/>
      </w:tblGrid>
      <w:tr w:rsidR="004314BA" w:rsidRPr="004314BA" w:rsidTr="00715EA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4314BA" w:rsidRPr="004314BA" w:rsidRDefault="004314BA" w:rsidP="004314B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4314BA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4314BA" w:rsidRPr="004314BA" w:rsidRDefault="004314BA" w:rsidP="004314B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(очная/заочная)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4314BA" w:rsidRPr="004314BA" w:rsidRDefault="004314BA" w:rsidP="004314B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4314BA" w:rsidRPr="004314BA" w:rsidTr="00715EA7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4314BA" w:rsidRPr="004314BA" w:rsidTr="00715E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</w:rPr>
              <w:t>Тема 1.</w:t>
            </w:r>
            <w:r w:rsidRPr="004314BA">
              <w:rPr>
                <w:rFonts w:eastAsia="Times New Roman"/>
                <w:bCs/>
                <w:iCs/>
                <w:sz w:val="24"/>
                <w:szCs w:val="24"/>
              </w:rPr>
              <w:t xml:space="preserve"> Введение. Специфика и типология справочных изданий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4314BA" w:rsidRPr="004314BA" w:rsidTr="00715E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</w:rPr>
              <w:t xml:space="preserve"> Тема 2. Энциклопедические издания. Энциклопедии литературных произведений и творчества отдельных авторов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Реферат</w:t>
            </w:r>
          </w:p>
        </w:tc>
      </w:tr>
      <w:tr w:rsidR="004314BA" w:rsidRPr="004314BA" w:rsidTr="00715E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</w:rPr>
              <w:t>Тема 3.</w:t>
            </w:r>
            <w:r w:rsidRPr="004314BA">
              <w:rPr>
                <w:rFonts w:eastAsia="Times New Roman"/>
                <w:bCs/>
                <w:sz w:val="24"/>
                <w:szCs w:val="24"/>
              </w:rPr>
              <w:t xml:space="preserve"> Биобиблиографическая литература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4314BA" w:rsidRPr="004314BA" w:rsidRDefault="004314BA" w:rsidP="004314B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314BA">
              <w:rPr>
                <w:rFonts w:eastAsia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</w:tbl>
    <w:p w:rsidR="004314BA" w:rsidRDefault="004314BA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p w:rsidR="004314BA" w:rsidRDefault="004314BA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p w:rsidR="008D3E8F" w:rsidRPr="008D3E8F" w:rsidRDefault="008D3E8F" w:rsidP="008D3E8F">
      <w:pPr>
        <w:ind w:firstLine="567"/>
        <w:jc w:val="both"/>
        <w:rPr>
          <w:rFonts w:eastAsia="Times New Roman"/>
          <w:b/>
          <w:snapToGrid w:val="0"/>
          <w:sz w:val="24"/>
          <w:szCs w:val="24"/>
          <w:lang w:eastAsia="en-US"/>
        </w:rPr>
      </w:pPr>
      <w:r w:rsidRPr="008D3E8F">
        <w:rPr>
          <w:rFonts w:eastAsia="Times New Roman"/>
          <w:b/>
          <w:snapToGrid w:val="0"/>
          <w:sz w:val="24"/>
          <w:szCs w:val="24"/>
          <w:lang w:eastAsia="en-US"/>
        </w:rPr>
        <w:t>Тема 1. Введение. Специфика и типология справочных изданий</w:t>
      </w:r>
    </w:p>
    <w:p w:rsidR="008D3E8F" w:rsidRPr="008D3E8F" w:rsidRDefault="008D3E8F" w:rsidP="008D3E8F">
      <w:pPr>
        <w:ind w:firstLine="708"/>
        <w:jc w:val="both"/>
        <w:textAlignment w:val="top"/>
        <w:rPr>
          <w:rFonts w:eastAsia="Times New Roman"/>
          <w:sz w:val="24"/>
          <w:szCs w:val="24"/>
        </w:rPr>
      </w:pPr>
      <w:r w:rsidRPr="008D3E8F">
        <w:rPr>
          <w:rFonts w:eastAsia="Times New Roman"/>
          <w:b/>
          <w:sz w:val="24"/>
          <w:szCs w:val="24"/>
        </w:rPr>
        <w:t xml:space="preserve">Лекция. </w:t>
      </w:r>
      <w:r w:rsidRPr="008D3E8F">
        <w:rPr>
          <w:rFonts w:eastAsia="Times New Roman"/>
          <w:sz w:val="24"/>
          <w:szCs w:val="24"/>
        </w:rPr>
        <w:t>Справочное издание как «издание, содержащее краткие сведения научного или прикладного характера, расположенные в порядке, удобном для их быстрого отыскания, не предназначенное для сплошного чтения». Основные разновидности справочных изданий: словари, справочники, энциклопедии. Целевая аудитория справочных изданий.</w:t>
      </w:r>
    </w:p>
    <w:p w:rsidR="008D3E8F" w:rsidRPr="008D3E8F" w:rsidRDefault="008D3E8F" w:rsidP="008D3E8F">
      <w:pPr>
        <w:ind w:firstLine="708"/>
        <w:jc w:val="both"/>
        <w:textAlignment w:val="top"/>
        <w:rPr>
          <w:rFonts w:eastAsia="Times New Roman"/>
          <w:bCs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 xml:space="preserve">Систематизированный свод литературоведческих знаний и сведений из мира художественной литературы: биобиблиографические очерки о писателях, истории литератур и направлений, указатели содержания произведений, характеристики персонажей, цитаты, понятия и термины теории литературы, а также понятия из смежных областей — фольклора, мифологии, языкознания, книговедения, эстетики, театра, публицистики, журналистики и др. Истоки создания литературы энциклопедического типа. </w:t>
      </w:r>
    </w:p>
    <w:p w:rsidR="008D3E8F" w:rsidRPr="008D3E8F" w:rsidRDefault="008D3E8F" w:rsidP="008D3E8F">
      <w:pPr>
        <w:ind w:firstLine="454"/>
        <w:jc w:val="left"/>
        <w:rPr>
          <w:rFonts w:eastAsia="Times New Roman"/>
          <w:b/>
          <w:sz w:val="24"/>
          <w:szCs w:val="24"/>
        </w:rPr>
      </w:pPr>
      <w:r w:rsidRPr="008D3E8F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8D3E8F" w:rsidRPr="008D3E8F" w:rsidRDefault="008D3E8F" w:rsidP="008D3E8F">
      <w:pPr>
        <w:autoSpaceDE w:val="0"/>
        <w:autoSpaceDN w:val="0"/>
        <w:adjustRightInd w:val="0"/>
        <w:spacing w:after="27"/>
        <w:jc w:val="left"/>
        <w:rPr>
          <w:rFonts w:eastAsia="Times New Roman"/>
          <w:color w:val="000000"/>
          <w:sz w:val="23"/>
          <w:szCs w:val="23"/>
        </w:rPr>
      </w:pPr>
      <w:r w:rsidRPr="008D3E8F">
        <w:rPr>
          <w:rFonts w:eastAsia="Times New Roman"/>
          <w:color w:val="000000"/>
          <w:sz w:val="23"/>
          <w:szCs w:val="23"/>
        </w:rPr>
        <w:t xml:space="preserve">1. Принципы дифференциации справочных изданий. </w:t>
      </w:r>
    </w:p>
    <w:p w:rsidR="008D3E8F" w:rsidRPr="008D3E8F" w:rsidRDefault="008D3E8F" w:rsidP="008D3E8F">
      <w:pPr>
        <w:autoSpaceDE w:val="0"/>
        <w:autoSpaceDN w:val="0"/>
        <w:adjustRightInd w:val="0"/>
        <w:spacing w:after="27"/>
        <w:jc w:val="left"/>
        <w:rPr>
          <w:rFonts w:eastAsia="Times New Roman"/>
          <w:color w:val="000000"/>
          <w:sz w:val="23"/>
          <w:szCs w:val="23"/>
        </w:rPr>
      </w:pPr>
      <w:r w:rsidRPr="008D3E8F">
        <w:rPr>
          <w:rFonts w:eastAsia="Times New Roman"/>
          <w:color w:val="000000"/>
          <w:sz w:val="23"/>
          <w:szCs w:val="23"/>
        </w:rPr>
        <w:t xml:space="preserve">2. Подготовка презентации современного справочного издания (по выбору аспиранта). </w:t>
      </w:r>
    </w:p>
    <w:p w:rsidR="008D3E8F" w:rsidRPr="008D3E8F" w:rsidRDefault="008D3E8F" w:rsidP="008D3E8F">
      <w:pPr>
        <w:autoSpaceDE w:val="0"/>
        <w:autoSpaceDN w:val="0"/>
        <w:adjustRightInd w:val="0"/>
        <w:jc w:val="left"/>
        <w:rPr>
          <w:rFonts w:eastAsia="Times New Roman"/>
          <w:color w:val="000000"/>
          <w:sz w:val="23"/>
          <w:szCs w:val="23"/>
        </w:rPr>
      </w:pPr>
      <w:r w:rsidRPr="008D3E8F">
        <w:rPr>
          <w:rFonts w:eastAsia="Times New Roman"/>
          <w:color w:val="000000"/>
          <w:sz w:val="23"/>
          <w:szCs w:val="23"/>
        </w:rPr>
        <w:lastRenderedPageBreak/>
        <w:t xml:space="preserve">3. Сопоставление словарных статей в источниках различного характера. Сравнить словарные статьи «Литература», «Поэтика» в «Краткой литературной энциклопедии», «Литературной энциклопедии» 1929 - 1939 годов, «Словаре литературоведческих терминов» и т.п. </w:t>
      </w:r>
    </w:p>
    <w:p w:rsidR="008D3E8F" w:rsidRPr="008D3E8F" w:rsidRDefault="008D3E8F" w:rsidP="008D3E8F">
      <w:pPr>
        <w:ind w:firstLine="454"/>
        <w:jc w:val="left"/>
        <w:rPr>
          <w:rFonts w:eastAsia="Times New Roman"/>
          <w:b/>
          <w:sz w:val="24"/>
          <w:szCs w:val="24"/>
        </w:rPr>
      </w:pPr>
      <w:r w:rsidRPr="008D3E8F">
        <w:rPr>
          <w:rFonts w:eastAsia="Times New Roman"/>
          <w:b/>
          <w:sz w:val="24"/>
          <w:szCs w:val="24"/>
        </w:rPr>
        <w:t>Задания для самостоятельной работы.</w:t>
      </w:r>
    </w:p>
    <w:p w:rsidR="008D3E8F" w:rsidRPr="008D3E8F" w:rsidRDefault="008D3E8F" w:rsidP="008D3E8F">
      <w:pPr>
        <w:numPr>
          <w:ilvl w:val="0"/>
          <w:numId w:val="17"/>
        </w:numPr>
        <w:tabs>
          <w:tab w:val="left" w:pos="708"/>
        </w:tabs>
        <w:jc w:val="both"/>
        <w:textAlignment w:val="top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 xml:space="preserve">Изучить  структуру, словник, содержательную наполняемость «Поэтического словаря» А. Квятковского. </w:t>
      </w:r>
    </w:p>
    <w:p w:rsidR="008D3E8F" w:rsidRPr="008D3E8F" w:rsidRDefault="008D3E8F" w:rsidP="008D3E8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27"/>
        <w:contextualSpacing/>
        <w:jc w:val="both"/>
        <w:rPr>
          <w:rFonts w:eastAsia="Times New Roman"/>
          <w:color w:val="000000"/>
          <w:sz w:val="23"/>
          <w:szCs w:val="23"/>
        </w:rPr>
      </w:pPr>
      <w:r w:rsidRPr="008D3E8F">
        <w:rPr>
          <w:rFonts w:eastAsia="Times New Roman"/>
          <w:color w:val="000000"/>
          <w:sz w:val="23"/>
          <w:szCs w:val="23"/>
        </w:rPr>
        <w:t xml:space="preserve">Подготовка рефератов «Поэтический словарь А. Квятковского: структура, словник, содержательная наполняемость», «Современные словари литературных направлений». </w:t>
      </w:r>
    </w:p>
    <w:p w:rsidR="008D3E8F" w:rsidRPr="008D3E8F" w:rsidRDefault="008D3E8F" w:rsidP="008D3E8F">
      <w:pPr>
        <w:ind w:firstLine="567"/>
        <w:jc w:val="both"/>
        <w:rPr>
          <w:rFonts w:eastAsia="Times New Roman"/>
          <w:b/>
          <w:sz w:val="24"/>
          <w:szCs w:val="24"/>
        </w:rPr>
      </w:pPr>
    </w:p>
    <w:p w:rsidR="008D3E8F" w:rsidRPr="008D3E8F" w:rsidRDefault="008D3E8F" w:rsidP="008D3E8F">
      <w:pPr>
        <w:ind w:firstLine="567"/>
        <w:jc w:val="both"/>
        <w:rPr>
          <w:rFonts w:eastAsia="Times New Roman"/>
          <w:b/>
          <w:sz w:val="24"/>
          <w:szCs w:val="24"/>
        </w:rPr>
      </w:pPr>
      <w:r w:rsidRPr="008D3E8F">
        <w:rPr>
          <w:rFonts w:eastAsia="Times New Roman"/>
          <w:b/>
          <w:sz w:val="24"/>
          <w:szCs w:val="24"/>
        </w:rPr>
        <w:t>Тема 2. Энциклопедические издания</w:t>
      </w:r>
    </w:p>
    <w:p w:rsidR="008D3E8F" w:rsidRPr="008D3E8F" w:rsidRDefault="008D3E8F" w:rsidP="008D3E8F">
      <w:pPr>
        <w:tabs>
          <w:tab w:val="left" w:pos="1380"/>
        </w:tabs>
        <w:ind w:firstLine="454"/>
        <w:jc w:val="left"/>
        <w:rPr>
          <w:rFonts w:eastAsia="Times New Roman"/>
          <w:sz w:val="24"/>
          <w:szCs w:val="24"/>
        </w:rPr>
      </w:pPr>
      <w:r w:rsidRPr="008D3E8F">
        <w:rPr>
          <w:rFonts w:eastAsia="Times New Roman"/>
          <w:b/>
          <w:sz w:val="24"/>
          <w:szCs w:val="24"/>
        </w:rPr>
        <w:t>Лекция</w:t>
      </w:r>
      <w:r w:rsidRPr="008D3E8F">
        <w:rPr>
          <w:rFonts w:eastAsia="Times New Roman"/>
          <w:b/>
          <w:sz w:val="20"/>
          <w:szCs w:val="20"/>
        </w:rPr>
        <w:t xml:space="preserve">. </w:t>
      </w:r>
      <w:r w:rsidRPr="008D3E8F">
        <w:rPr>
          <w:rFonts w:eastAsia="Times New Roman"/>
          <w:sz w:val="24"/>
          <w:szCs w:val="24"/>
        </w:rPr>
        <w:t xml:space="preserve">Энциклопедия как справочное издание, содержащее в обобщенном виде основные сведения по одной или всем отраслям знаний и практической деятельности, изложенные в виде кратких статей, расположенных в алфавитном или систематическом порядке; как обобщенный свод упорядоченных, концептуально организованных и апробированных сведений. </w:t>
      </w:r>
    </w:p>
    <w:p w:rsidR="008D3E8F" w:rsidRPr="008D3E8F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>Типы энциклопедий по целевому назначению и читательскому адресу (научная, научно-популярная и популярная) и по характеру информации (универсальная, специализированная, региональная энциклопедии). Важные требования к энциклопедии: сжатость изложения, концентрация фактического материала, его точность.</w:t>
      </w:r>
    </w:p>
    <w:p w:rsidR="008D3E8F" w:rsidRPr="008D3E8F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>Словарь как  справочное издание, содержащее упорядоченный перечень языковых единиц (слов, словосочетаний, фраз, терминов, имен, знаков), снабженных относящимися к ним справочными данными.</w:t>
      </w:r>
    </w:p>
    <w:p w:rsidR="008D3E8F" w:rsidRPr="008D3E8F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>Энциклопедические словари как свод важнейших сведений о современном состоянии той или иной отрасли знаний, о наиболее важных событиях, лицах, явлениях, они раскрывают не слова, а понятия. Словники как своеобразный каркас энциклопедии, отражающие её тематическое своеобразие, полноту отбора терминов и другие существенные черты.</w:t>
      </w:r>
    </w:p>
    <w:p w:rsidR="008D3E8F" w:rsidRPr="008D3E8F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>Универсальный характер</w:t>
      </w:r>
      <w:r w:rsidRPr="008D3E8F">
        <w:rPr>
          <w:rFonts w:eastAsia="Times New Roman"/>
          <w:bCs/>
          <w:sz w:val="24"/>
          <w:szCs w:val="24"/>
        </w:rPr>
        <w:t xml:space="preserve"> литературных энциклопедий</w:t>
      </w:r>
      <w:r w:rsidRPr="008D3E8F">
        <w:rPr>
          <w:rFonts w:eastAsia="Times New Roman"/>
          <w:sz w:val="24"/>
          <w:szCs w:val="24"/>
        </w:rPr>
        <w:t>. Содержание: история литератур стран, народов, эпох всего мира от древности до наших дней, термины и понятия, охватывающие все разделы современного литературоведения, а также эстетику, журналистику, языкознание, книговедение; статьи о писателях, критиках, языковедах, эстетиках, книгоиздателях, языках большинства народов мира.</w:t>
      </w:r>
    </w:p>
    <w:p w:rsidR="008D3E8F" w:rsidRPr="008D3E8F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8D3E8F">
        <w:rPr>
          <w:rFonts w:eastAsia="Times New Roman"/>
          <w:bCs/>
          <w:sz w:val="24"/>
          <w:szCs w:val="24"/>
        </w:rPr>
        <w:t>Энциклопедии литературных произведений и творчества отдельных авторов.</w:t>
      </w:r>
      <w:r w:rsidRPr="008D3E8F">
        <w:rPr>
          <w:rFonts w:eastAsia="Times New Roman"/>
          <w:bCs/>
          <w:i/>
          <w:sz w:val="24"/>
          <w:szCs w:val="24"/>
        </w:rPr>
        <w:t xml:space="preserve"> </w:t>
      </w:r>
      <w:r w:rsidRPr="008D3E8F">
        <w:rPr>
          <w:rFonts w:eastAsia="Times New Roman"/>
          <w:sz w:val="24"/>
          <w:szCs w:val="24"/>
        </w:rPr>
        <w:t>Специальное справочно-энциклопедическое издание, содержащее базовую информацию по всем аспектам изучения творчества писателя. Энциклопедия включает статьи или краткие заметки обо всех произведениях, обобщающие статьи по основным проблемам творчества, поэтике, связям писателя с русской и зарубежной культурой. Отдельные статьи посвящены</w:t>
      </w:r>
      <w:r w:rsidRPr="008D3E8F">
        <w:rPr>
          <w:rFonts w:eastAsia="Times New Roman"/>
          <w:sz w:val="24"/>
          <w:szCs w:val="24"/>
        </w:rPr>
        <w:tab/>
        <w:t xml:space="preserve"> разным этапам и обстоятельствам жизненного пути художника и людям, с которыми он встречался. </w:t>
      </w:r>
    </w:p>
    <w:p w:rsidR="008D3E8F" w:rsidRPr="008D3E8F" w:rsidRDefault="008D3E8F" w:rsidP="008D3E8F">
      <w:pPr>
        <w:ind w:firstLine="454"/>
        <w:jc w:val="left"/>
        <w:rPr>
          <w:rFonts w:eastAsia="Times New Roman"/>
          <w:b/>
          <w:sz w:val="24"/>
          <w:szCs w:val="24"/>
        </w:rPr>
      </w:pPr>
      <w:r w:rsidRPr="008D3E8F">
        <w:rPr>
          <w:rFonts w:eastAsia="Times New Roman"/>
          <w:b/>
          <w:sz w:val="24"/>
          <w:szCs w:val="24"/>
        </w:rPr>
        <w:t>Практическое занятие.</w:t>
      </w:r>
    </w:p>
    <w:p w:rsidR="008D3E8F" w:rsidRPr="008D3E8F" w:rsidRDefault="008D3E8F" w:rsidP="008D3E8F">
      <w:pPr>
        <w:autoSpaceDE w:val="0"/>
        <w:autoSpaceDN w:val="0"/>
        <w:adjustRightInd w:val="0"/>
        <w:spacing w:after="27"/>
        <w:jc w:val="left"/>
        <w:rPr>
          <w:rFonts w:eastAsia="Times New Roman"/>
          <w:color w:val="000000"/>
          <w:sz w:val="24"/>
          <w:szCs w:val="24"/>
        </w:rPr>
      </w:pPr>
      <w:r w:rsidRPr="008D3E8F">
        <w:rPr>
          <w:rFonts w:eastAsia="Times New Roman"/>
          <w:color w:val="000000"/>
          <w:sz w:val="24"/>
          <w:szCs w:val="24"/>
        </w:rPr>
        <w:t xml:space="preserve">1. Виды энциклопедических изданий. </w:t>
      </w:r>
    </w:p>
    <w:p w:rsidR="008D3E8F" w:rsidRPr="008D3E8F" w:rsidRDefault="008D3E8F" w:rsidP="008D3E8F">
      <w:pPr>
        <w:autoSpaceDE w:val="0"/>
        <w:autoSpaceDN w:val="0"/>
        <w:adjustRightInd w:val="0"/>
        <w:spacing w:after="27"/>
        <w:jc w:val="left"/>
        <w:rPr>
          <w:rFonts w:eastAsia="Times New Roman"/>
          <w:color w:val="000000"/>
          <w:sz w:val="24"/>
          <w:szCs w:val="24"/>
        </w:rPr>
      </w:pPr>
      <w:r w:rsidRPr="008D3E8F">
        <w:rPr>
          <w:rFonts w:eastAsia="Times New Roman"/>
          <w:color w:val="000000"/>
          <w:sz w:val="24"/>
          <w:szCs w:val="24"/>
        </w:rPr>
        <w:t xml:space="preserve">2. Характеристика принципов составления «Лермонтовской энциклопедии», «Энциклопедии литературных героев» и др. изданий. </w:t>
      </w:r>
    </w:p>
    <w:p w:rsidR="008D3E8F" w:rsidRPr="008D3E8F" w:rsidRDefault="008D3E8F" w:rsidP="008D3E8F">
      <w:pPr>
        <w:autoSpaceDE w:val="0"/>
        <w:autoSpaceDN w:val="0"/>
        <w:adjustRightInd w:val="0"/>
        <w:spacing w:after="27"/>
        <w:jc w:val="left"/>
        <w:rPr>
          <w:rFonts w:eastAsia="Times New Roman"/>
          <w:color w:val="000000"/>
          <w:sz w:val="24"/>
          <w:szCs w:val="24"/>
        </w:rPr>
      </w:pPr>
      <w:r w:rsidRPr="008D3E8F">
        <w:rPr>
          <w:rFonts w:eastAsia="Times New Roman"/>
          <w:color w:val="000000"/>
          <w:sz w:val="24"/>
          <w:szCs w:val="24"/>
        </w:rPr>
        <w:t xml:space="preserve">3. Обзор справочного издания, посвященного творчеству одного писателя (по теме диссертации, если такое имеется) и энциклопедических словарных статей, связанных с теоретической частью диссертации. </w:t>
      </w:r>
    </w:p>
    <w:p w:rsidR="008D3E8F" w:rsidRPr="008D3E8F" w:rsidRDefault="008D3E8F" w:rsidP="008D3E8F">
      <w:pPr>
        <w:autoSpaceDE w:val="0"/>
        <w:autoSpaceDN w:val="0"/>
        <w:adjustRightInd w:val="0"/>
        <w:jc w:val="left"/>
        <w:rPr>
          <w:rFonts w:eastAsia="Times New Roman"/>
          <w:color w:val="000000"/>
          <w:sz w:val="24"/>
          <w:szCs w:val="24"/>
        </w:rPr>
      </w:pPr>
      <w:r w:rsidRPr="008D3E8F">
        <w:rPr>
          <w:rFonts w:eastAsia="Times New Roman"/>
          <w:color w:val="000000"/>
          <w:sz w:val="24"/>
          <w:szCs w:val="24"/>
        </w:rPr>
        <w:t xml:space="preserve">4. Знакомство с особенностями работы авторов над словником, словарной статьей энциклопедии. </w:t>
      </w:r>
    </w:p>
    <w:p w:rsidR="008D3E8F" w:rsidRPr="008D3E8F" w:rsidRDefault="008D3E8F" w:rsidP="008D3E8F">
      <w:pPr>
        <w:ind w:firstLine="454"/>
        <w:jc w:val="left"/>
        <w:rPr>
          <w:rFonts w:eastAsia="Times New Roman"/>
          <w:b/>
          <w:sz w:val="24"/>
          <w:szCs w:val="24"/>
        </w:rPr>
      </w:pPr>
      <w:r w:rsidRPr="008D3E8F">
        <w:rPr>
          <w:rFonts w:eastAsia="Times New Roman"/>
          <w:b/>
          <w:sz w:val="24"/>
          <w:szCs w:val="24"/>
        </w:rPr>
        <w:t>Задания для самостоятельной работы.</w:t>
      </w:r>
    </w:p>
    <w:p w:rsidR="008D3E8F" w:rsidRPr="008D3E8F" w:rsidRDefault="008D3E8F" w:rsidP="008D3E8F">
      <w:pPr>
        <w:numPr>
          <w:ilvl w:val="0"/>
          <w:numId w:val="18"/>
        </w:numPr>
        <w:tabs>
          <w:tab w:val="left" w:pos="708"/>
        </w:tabs>
        <w:jc w:val="both"/>
        <w:textAlignment w:val="top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>Подготовить аналитический обзор «Современные словари литературных направлений».</w:t>
      </w:r>
    </w:p>
    <w:p w:rsidR="008D3E8F" w:rsidRPr="008D3E8F" w:rsidRDefault="008D3E8F" w:rsidP="008D3E8F">
      <w:pPr>
        <w:jc w:val="left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lastRenderedPageBreak/>
        <w:t xml:space="preserve">2. Проанализировать стилистические особенности словарных статей по теме исследования. </w:t>
      </w:r>
    </w:p>
    <w:p w:rsidR="008D3E8F" w:rsidRPr="008D3E8F" w:rsidRDefault="008D3E8F" w:rsidP="008D3E8F">
      <w:pPr>
        <w:jc w:val="left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 xml:space="preserve">3.  Использование справочной литературы в организации научной деятельности бакалавров и магистрантов.  </w:t>
      </w:r>
    </w:p>
    <w:p w:rsidR="008D3E8F" w:rsidRPr="008D3E8F" w:rsidRDefault="008D3E8F" w:rsidP="008D3E8F">
      <w:pPr>
        <w:ind w:firstLine="454"/>
        <w:jc w:val="left"/>
        <w:rPr>
          <w:rFonts w:eastAsia="Times New Roman"/>
          <w:b/>
          <w:sz w:val="24"/>
          <w:szCs w:val="24"/>
        </w:rPr>
      </w:pPr>
    </w:p>
    <w:p w:rsidR="008D3E8F" w:rsidRPr="008D3E8F" w:rsidRDefault="008D3E8F" w:rsidP="008D3E8F">
      <w:pPr>
        <w:ind w:firstLine="454"/>
        <w:jc w:val="left"/>
        <w:rPr>
          <w:rFonts w:eastAsia="Times New Roman"/>
          <w:b/>
          <w:sz w:val="24"/>
          <w:szCs w:val="24"/>
        </w:rPr>
      </w:pPr>
      <w:r w:rsidRPr="008D3E8F">
        <w:rPr>
          <w:rFonts w:eastAsia="Times New Roman"/>
          <w:b/>
          <w:sz w:val="24"/>
          <w:szCs w:val="24"/>
        </w:rPr>
        <w:t>Тема 3. Биобиблиографическая литература</w:t>
      </w:r>
    </w:p>
    <w:p w:rsidR="008D3E8F" w:rsidRPr="008D3E8F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8D3E8F">
        <w:rPr>
          <w:rFonts w:eastAsia="Times New Roman"/>
          <w:b/>
          <w:sz w:val="24"/>
          <w:szCs w:val="24"/>
        </w:rPr>
        <w:t xml:space="preserve">Лекция. </w:t>
      </w:r>
      <w:r w:rsidRPr="008D3E8F">
        <w:rPr>
          <w:rFonts w:eastAsia="Times New Roman"/>
          <w:sz w:val="24"/>
          <w:szCs w:val="24"/>
        </w:rPr>
        <w:t>Справочник, содержащий биографические сведения о каких-либо лицах, списки их трудов и литературы, освещающей их жизнь и деятельность.</w:t>
      </w:r>
    </w:p>
    <w:p w:rsidR="008D3E8F" w:rsidRPr="008D3E8F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>Представление о писателе: его личности, гражданской позиции, ведущем пафосе творчества, своеобразии поэтики; характеристика всех видов писательского творчества: проза, поэзия¸ драматургия, детская литература, литературоведение и литературная критика – введена в контекст социальной, политической, культурной жизни соответствующего периода.</w:t>
      </w:r>
    </w:p>
    <w:p w:rsidR="008D3E8F" w:rsidRPr="008D3E8F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 xml:space="preserve">Издательская судьба издания «Русские писатели». </w:t>
      </w:r>
    </w:p>
    <w:p w:rsidR="008D3E8F" w:rsidRPr="008D3E8F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 xml:space="preserve">Биобиблиографические словари о современных деятелях или о живущих лицах. Самой популярной разновидностью таких изданий стали словари типа «Кто есть кто»: краткие биографические справки: имя, специальность, дата рождения, национальность, сведения о семье, образовании, хронологическая канва жизни, карьера, полученные награды, адрес и список основных публикаций (иногда указывается хобби, членство в клубах, обществах и т.п.). </w:t>
      </w:r>
    </w:p>
    <w:p w:rsidR="008D3E8F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 xml:space="preserve">Периодические указатели книжных изданий. Государственный библиографический указатель "Книжная летопись" выходит еженедельно и информирует о книгах и брошюрах всех видов и типов: официально-документальных, научных, научно-популярных, массово-политических, профессионально-производственных, учебных, справочных, информационных, религиозных, литературно-художественных, изданиях для детей и юношества и для досуга. "Летопись журнальных статей", государственный библиографический указатель, информирует читателей о материалах, опубликованных в журналах и сборниках, выходящих в Российской Федерации на русском языке.  "Летопись газетных статей", еженедельный государственный библиографический указатель, максимально оперативно информирующий читателей о статьях, документальных материалах и произведениях художественной литературы, опубликованных в газетах, выходящих в Российской Федерации на русском языке. "Летопись авторефератов диссертаций" предназначена для текущего информирования об авторефератах диссертаций, которые защищаются в научных и высших учебных заведениях Российской Федерации соискателями ученых степеней доктора и кандидата наук. "Летопись рецензий" содержит информацию о рецензиях и критических материалах на произведения печати, изданные как в Российской Федерации, так и за рубежом. </w:t>
      </w:r>
    </w:p>
    <w:p w:rsidR="008D3E8F" w:rsidRPr="00E85576" w:rsidRDefault="008D3E8F" w:rsidP="008D3E8F">
      <w:pPr>
        <w:ind w:firstLine="454"/>
        <w:jc w:val="left"/>
        <w:rPr>
          <w:rFonts w:eastAsia="Times New Roman"/>
          <w:b/>
          <w:sz w:val="24"/>
          <w:szCs w:val="24"/>
        </w:rPr>
      </w:pPr>
      <w:r w:rsidRPr="00E85576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8D3E8F" w:rsidRPr="00E85576" w:rsidRDefault="008D3E8F" w:rsidP="008D3E8F">
      <w:pPr>
        <w:ind w:firstLine="709"/>
        <w:jc w:val="both"/>
        <w:rPr>
          <w:rFonts w:eastAsia="Times New Roman"/>
          <w:sz w:val="24"/>
          <w:szCs w:val="24"/>
        </w:rPr>
      </w:pPr>
      <w:r w:rsidRPr="00E85576">
        <w:rPr>
          <w:rFonts w:eastAsia="Times New Roman"/>
          <w:sz w:val="24"/>
          <w:szCs w:val="24"/>
        </w:rPr>
        <w:t xml:space="preserve">1. Библиографический указатель «Новая литература по социальным и гуманитарным наукам» ИНИОН. Серия «Литературоведение». </w:t>
      </w:r>
    </w:p>
    <w:p w:rsidR="00140CD5" w:rsidRDefault="008D3E8F" w:rsidP="00140CD5">
      <w:pPr>
        <w:ind w:firstLine="709"/>
        <w:jc w:val="both"/>
        <w:rPr>
          <w:rFonts w:eastAsia="Times New Roman"/>
          <w:sz w:val="24"/>
          <w:szCs w:val="24"/>
        </w:rPr>
      </w:pPr>
      <w:r w:rsidRPr="00E85576">
        <w:rPr>
          <w:rFonts w:eastAsia="Times New Roman"/>
          <w:sz w:val="24"/>
          <w:szCs w:val="24"/>
        </w:rPr>
        <w:t>2. Реферативно-аналитические издания. Реферативный журнал «Социальные и гуманитарные науки. Отечественная и зарубежная литература»: Серия 7. Литературоведение.</w:t>
      </w:r>
      <w:r w:rsidR="00140CD5">
        <w:rPr>
          <w:rFonts w:eastAsia="Times New Roman"/>
          <w:sz w:val="24"/>
          <w:szCs w:val="24"/>
        </w:rPr>
        <w:t xml:space="preserve"> </w:t>
      </w:r>
    </w:p>
    <w:p w:rsidR="00140CD5" w:rsidRDefault="00140CD5" w:rsidP="00140CD5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8D3E8F" w:rsidRPr="00E85576">
        <w:rPr>
          <w:rFonts w:eastAsia="Times New Roman"/>
          <w:sz w:val="24"/>
          <w:szCs w:val="24"/>
        </w:rPr>
        <w:t xml:space="preserve">. </w:t>
      </w:r>
      <w:proofErr w:type="gramStart"/>
      <w:r w:rsidR="008D3E8F" w:rsidRPr="00E85576">
        <w:rPr>
          <w:rFonts w:eastAsia="Times New Roman"/>
          <w:sz w:val="24"/>
          <w:szCs w:val="24"/>
        </w:rPr>
        <w:t xml:space="preserve">Составление списка литературы по творчеству изучаемого писателя на основе </w:t>
      </w:r>
      <w:proofErr w:type="spellStart"/>
      <w:r w:rsidR="008D3E8F" w:rsidRPr="00E85576">
        <w:rPr>
          <w:rFonts w:eastAsia="Times New Roman"/>
          <w:sz w:val="24"/>
          <w:szCs w:val="24"/>
        </w:rPr>
        <w:t>ука-зателей</w:t>
      </w:r>
      <w:proofErr w:type="spellEnd"/>
      <w:r w:rsidR="008D3E8F" w:rsidRPr="00E85576">
        <w:rPr>
          <w:rFonts w:eastAsia="Times New Roman"/>
          <w:sz w:val="24"/>
          <w:szCs w:val="24"/>
        </w:rPr>
        <w:t xml:space="preserve"> ИНИОН</w:t>
      </w:r>
      <w:bookmarkStart w:id="8" w:name="_GoBack"/>
      <w:bookmarkEnd w:id="8"/>
      <w:r w:rsidR="008D3E8F" w:rsidRPr="00E85576">
        <w:rPr>
          <w:rFonts w:eastAsia="Times New Roman"/>
          <w:sz w:val="24"/>
          <w:szCs w:val="24"/>
        </w:rPr>
        <w:t xml:space="preserve"> за последние 5 лет.</w:t>
      </w:r>
      <w:r>
        <w:rPr>
          <w:rFonts w:eastAsia="Times New Roman"/>
          <w:sz w:val="24"/>
          <w:szCs w:val="24"/>
        </w:rPr>
        <w:t xml:space="preserve"> </w:t>
      </w:r>
      <w:proofErr w:type="gramEnd"/>
    </w:p>
    <w:p w:rsidR="008D3E8F" w:rsidRDefault="00140CD5" w:rsidP="00140CD5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4. </w:t>
      </w:r>
      <w:r w:rsidR="008D3E8F" w:rsidRPr="00E85576">
        <w:rPr>
          <w:rFonts w:eastAsia="Times New Roman"/>
          <w:sz w:val="24"/>
          <w:szCs w:val="24"/>
        </w:rPr>
        <w:t>Выполнение библиографических описаний трех книг, одного тома из многотомного издания.</w:t>
      </w:r>
    </w:p>
    <w:p w:rsidR="008D3E8F" w:rsidRDefault="00140CD5" w:rsidP="00140CD5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5. </w:t>
      </w:r>
      <w:r w:rsidR="008D3E8F" w:rsidRPr="00E85576">
        <w:rPr>
          <w:rFonts w:eastAsia="Times New Roman"/>
          <w:sz w:val="24"/>
          <w:szCs w:val="24"/>
        </w:rPr>
        <w:t>Региональные справочные издания по литературоведению.</w:t>
      </w:r>
    </w:p>
    <w:p w:rsidR="008D3E8F" w:rsidRDefault="00140CD5" w:rsidP="00140CD5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6. </w:t>
      </w:r>
      <w:proofErr w:type="spellStart"/>
      <w:r w:rsidR="008D3E8F" w:rsidRPr="00E85576">
        <w:rPr>
          <w:rFonts w:eastAsia="Times New Roman"/>
          <w:sz w:val="24"/>
          <w:szCs w:val="24"/>
        </w:rPr>
        <w:t>Замятинская</w:t>
      </w:r>
      <w:proofErr w:type="spellEnd"/>
      <w:r w:rsidR="008D3E8F" w:rsidRPr="00E85576">
        <w:rPr>
          <w:rFonts w:eastAsia="Times New Roman"/>
          <w:sz w:val="24"/>
          <w:szCs w:val="24"/>
        </w:rPr>
        <w:t xml:space="preserve"> энциклопедия. </w:t>
      </w:r>
    </w:p>
    <w:p w:rsidR="008D3E8F" w:rsidRPr="008D3E8F" w:rsidRDefault="00140CD5" w:rsidP="00140CD5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7. </w:t>
      </w:r>
      <w:r w:rsidR="008D3E8F" w:rsidRPr="00E85576">
        <w:rPr>
          <w:rFonts w:eastAsia="Times New Roman"/>
          <w:sz w:val="24"/>
          <w:szCs w:val="24"/>
        </w:rPr>
        <w:t>Достоевский. Энциклопедия.</w:t>
      </w:r>
      <w:r w:rsidR="008D3E8F" w:rsidRPr="008D3E8F">
        <w:rPr>
          <w:rFonts w:eastAsia="Times New Roman"/>
          <w:sz w:val="24"/>
          <w:szCs w:val="24"/>
        </w:rPr>
        <w:t xml:space="preserve">  </w:t>
      </w:r>
    </w:p>
    <w:p w:rsidR="008D3E8F" w:rsidRPr="008D3E8F" w:rsidRDefault="008D3E8F" w:rsidP="008D3E8F">
      <w:pPr>
        <w:ind w:firstLine="454"/>
        <w:jc w:val="left"/>
        <w:rPr>
          <w:rFonts w:eastAsia="Times New Roman"/>
          <w:b/>
          <w:sz w:val="24"/>
          <w:szCs w:val="24"/>
        </w:rPr>
      </w:pPr>
      <w:r w:rsidRPr="008D3E8F">
        <w:rPr>
          <w:rFonts w:eastAsia="Times New Roman"/>
          <w:b/>
          <w:sz w:val="24"/>
          <w:szCs w:val="24"/>
        </w:rPr>
        <w:t>Задания для самостоятельной работы.</w:t>
      </w:r>
    </w:p>
    <w:p w:rsidR="008D3E8F" w:rsidRPr="008D3E8F" w:rsidRDefault="008D3E8F" w:rsidP="008D3E8F">
      <w:pPr>
        <w:tabs>
          <w:tab w:val="left" w:pos="708"/>
        </w:tabs>
        <w:jc w:val="both"/>
        <w:textAlignment w:val="top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lastRenderedPageBreak/>
        <w:t xml:space="preserve">1. Подобрать материал и подготовить презентацию по теме «Региональные справочные издания по литературоведению». </w:t>
      </w:r>
    </w:p>
    <w:p w:rsidR="008D3E8F" w:rsidRPr="008D3E8F" w:rsidRDefault="008D3E8F" w:rsidP="008D3E8F">
      <w:pPr>
        <w:tabs>
          <w:tab w:val="left" w:pos="708"/>
        </w:tabs>
        <w:jc w:val="both"/>
        <w:textAlignment w:val="top"/>
        <w:rPr>
          <w:rFonts w:eastAsia="Times New Roman"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 xml:space="preserve">2. Осуществить анализ научных мероприятий и коллективов, занимающихся продвижением и созданием справочной литературы.  </w:t>
      </w:r>
    </w:p>
    <w:p w:rsidR="008D3E8F" w:rsidRPr="008D3E8F" w:rsidRDefault="008D3E8F" w:rsidP="008D3E8F">
      <w:pPr>
        <w:jc w:val="both"/>
        <w:rPr>
          <w:rFonts w:eastAsia="Times New Roman"/>
          <w:b/>
          <w:sz w:val="24"/>
          <w:szCs w:val="24"/>
        </w:rPr>
      </w:pPr>
      <w:r w:rsidRPr="008D3E8F">
        <w:rPr>
          <w:rFonts w:eastAsia="Times New Roman"/>
          <w:sz w:val="24"/>
          <w:szCs w:val="24"/>
        </w:rPr>
        <w:t xml:space="preserve">3. Составить темы курсовых работ, связанных с анализом справочных изданий по литературоведению. </w:t>
      </w:r>
    </w:p>
    <w:p w:rsidR="008D3E8F" w:rsidRDefault="008D3E8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BD4F54" w:rsidRDefault="00874F50" w:rsidP="00CE7E48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FC141C">
        <w:rPr>
          <w:rFonts w:eastAsia="Times New Roman"/>
          <w:b/>
          <w:sz w:val="24"/>
          <w:szCs w:val="24"/>
        </w:rPr>
        <w:t xml:space="preserve"> </w:t>
      </w:r>
      <w:r w:rsidR="00BD4F54">
        <w:rPr>
          <w:rFonts w:eastAsia="Times New Roman"/>
          <w:sz w:val="24"/>
          <w:szCs w:val="24"/>
        </w:rPr>
        <w:t>р</w:t>
      </w:r>
      <w:r w:rsidR="00BD4F54" w:rsidRPr="00721BF6">
        <w:rPr>
          <w:rFonts w:eastAsia="Times New Roman"/>
          <w:sz w:val="24"/>
          <w:szCs w:val="24"/>
        </w:rPr>
        <w:t>еферат, контрольная работа</w:t>
      </w:r>
      <w:r>
        <w:rPr>
          <w:rFonts w:eastAsia="Times New Roman"/>
          <w:b/>
          <w:sz w:val="24"/>
          <w:szCs w:val="24"/>
        </w:rPr>
        <w:t xml:space="preserve">    </w:t>
      </w:r>
      <w:r w:rsidR="00BD4F54">
        <w:rPr>
          <w:rFonts w:eastAsia="Times New Roman"/>
          <w:b/>
          <w:sz w:val="24"/>
          <w:szCs w:val="24"/>
        </w:rPr>
        <w:t xml:space="preserve"> </w:t>
      </w:r>
    </w:p>
    <w:p w:rsidR="00BD4F54" w:rsidRDefault="00BD4F54" w:rsidP="00CE7E48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</w:p>
    <w:p w:rsidR="00BD4F54" w:rsidRDefault="00BD4F54" w:rsidP="00BD4F54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  <w:r w:rsidR="00CE7E48">
        <w:rPr>
          <w:rFonts w:eastAsia="Times New Roman"/>
          <w:b/>
          <w:sz w:val="24"/>
          <w:szCs w:val="24"/>
        </w:rPr>
        <w:t>:</w:t>
      </w:r>
      <w:r>
        <w:rPr>
          <w:rFonts w:eastAsia="Times New Roman"/>
          <w:b/>
          <w:sz w:val="24"/>
          <w:szCs w:val="24"/>
        </w:rPr>
        <w:t xml:space="preserve"> </w:t>
      </w:r>
    </w:p>
    <w:p w:rsidR="00E85576" w:rsidRDefault="00E85576" w:rsidP="00BD4F54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E85576" w:rsidRDefault="00915732" w:rsidP="00915732">
      <w:pPr>
        <w:tabs>
          <w:tab w:val="left" w:pos="993"/>
        </w:tabs>
        <w:ind w:firstLine="567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E85576" w:rsidRPr="00E85576">
        <w:rPr>
          <w:rFonts w:eastAsia="Times New Roman"/>
          <w:sz w:val="24"/>
          <w:szCs w:val="24"/>
          <w:u w:val="single"/>
        </w:rPr>
        <w:t xml:space="preserve">емы рефератов </w:t>
      </w:r>
    </w:p>
    <w:p w:rsidR="00E85576" w:rsidRPr="00E85576" w:rsidRDefault="00E85576" w:rsidP="00915732">
      <w:pPr>
        <w:autoSpaceDE w:val="0"/>
        <w:autoSpaceDN w:val="0"/>
        <w:adjustRightInd w:val="0"/>
        <w:spacing w:after="27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E85576">
        <w:rPr>
          <w:rFonts w:eastAsia="Times New Roman"/>
          <w:color w:val="000000"/>
          <w:sz w:val="24"/>
          <w:szCs w:val="24"/>
        </w:rPr>
        <w:t xml:space="preserve">1. «Поэтический словарь» А. Квятковского: структура, словник, содержательная </w:t>
      </w:r>
      <w:proofErr w:type="spellStart"/>
      <w:proofErr w:type="gramStart"/>
      <w:r w:rsidRPr="00E85576">
        <w:rPr>
          <w:rFonts w:eastAsia="Times New Roman"/>
          <w:color w:val="000000"/>
          <w:sz w:val="24"/>
          <w:szCs w:val="24"/>
        </w:rPr>
        <w:t>на-полняемость</w:t>
      </w:r>
      <w:proofErr w:type="spellEnd"/>
      <w:proofErr w:type="gramEnd"/>
      <w:r w:rsidRPr="00E85576">
        <w:rPr>
          <w:rFonts w:eastAsia="Times New Roman"/>
          <w:color w:val="000000"/>
          <w:sz w:val="24"/>
          <w:szCs w:val="24"/>
        </w:rPr>
        <w:t xml:space="preserve">. </w:t>
      </w:r>
    </w:p>
    <w:p w:rsidR="00E85576" w:rsidRPr="00E85576" w:rsidRDefault="00E85576" w:rsidP="00915732">
      <w:pPr>
        <w:autoSpaceDE w:val="0"/>
        <w:autoSpaceDN w:val="0"/>
        <w:adjustRightInd w:val="0"/>
        <w:spacing w:after="27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E85576">
        <w:rPr>
          <w:rFonts w:eastAsia="Times New Roman"/>
          <w:color w:val="000000"/>
          <w:sz w:val="24"/>
          <w:szCs w:val="24"/>
        </w:rPr>
        <w:t xml:space="preserve">2. </w:t>
      </w:r>
      <w:proofErr w:type="gramStart"/>
      <w:r w:rsidRPr="00E85576">
        <w:rPr>
          <w:rFonts w:eastAsia="Times New Roman"/>
          <w:color w:val="000000"/>
          <w:sz w:val="24"/>
          <w:szCs w:val="24"/>
        </w:rPr>
        <w:t xml:space="preserve">Личность, жизнь и творчество Ф.М. Достоевского в современных справочных </w:t>
      </w:r>
      <w:proofErr w:type="spellStart"/>
      <w:r w:rsidRPr="00E85576">
        <w:rPr>
          <w:rFonts w:eastAsia="Times New Roman"/>
          <w:color w:val="000000"/>
          <w:sz w:val="24"/>
          <w:szCs w:val="24"/>
        </w:rPr>
        <w:t>ли-тературоведческих</w:t>
      </w:r>
      <w:proofErr w:type="spellEnd"/>
      <w:r w:rsidRPr="00E85576">
        <w:rPr>
          <w:rFonts w:eastAsia="Times New Roman"/>
          <w:color w:val="000000"/>
          <w:sz w:val="24"/>
          <w:szCs w:val="24"/>
        </w:rPr>
        <w:t xml:space="preserve"> изданиях (</w:t>
      </w:r>
      <w:proofErr w:type="spellStart"/>
      <w:r w:rsidRPr="00E85576">
        <w:rPr>
          <w:rFonts w:eastAsia="Times New Roman"/>
          <w:i/>
          <w:iCs/>
          <w:color w:val="000000"/>
          <w:sz w:val="24"/>
          <w:szCs w:val="24"/>
        </w:rPr>
        <w:t>Наседкин</w:t>
      </w:r>
      <w:proofErr w:type="spellEnd"/>
      <w:r w:rsidRPr="00E85576">
        <w:rPr>
          <w:rFonts w:eastAsia="Times New Roman"/>
          <w:i/>
          <w:iCs/>
          <w:color w:val="000000"/>
          <w:sz w:val="24"/>
          <w:szCs w:val="24"/>
        </w:rPr>
        <w:t xml:space="preserve"> Н.Н. </w:t>
      </w:r>
      <w:r w:rsidRPr="00E85576">
        <w:rPr>
          <w:rFonts w:eastAsia="Times New Roman"/>
          <w:color w:val="000000"/>
          <w:sz w:val="24"/>
          <w:szCs w:val="24"/>
        </w:rPr>
        <w:t>Достоевский.</w:t>
      </w:r>
      <w:proofErr w:type="gramEnd"/>
      <w:r w:rsidRPr="00E85576">
        <w:rPr>
          <w:rFonts w:eastAsia="Times New Roman"/>
          <w:color w:val="000000"/>
          <w:sz w:val="24"/>
          <w:szCs w:val="24"/>
        </w:rPr>
        <w:t xml:space="preserve"> Энциклопедия. М., 2003; </w:t>
      </w:r>
      <w:r w:rsidRPr="00E85576">
        <w:rPr>
          <w:rFonts w:eastAsia="Times New Roman"/>
          <w:i/>
          <w:iCs/>
          <w:color w:val="000000"/>
          <w:sz w:val="24"/>
          <w:szCs w:val="24"/>
        </w:rPr>
        <w:t xml:space="preserve">Белов С.В. </w:t>
      </w:r>
      <w:r w:rsidRPr="00E85576">
        <w:rPr>
          <w:rFonts w:eastAsia="Times New Roman"/>
          <w:color w:val="000000"/>
          <w:sz w:val="24"/>
          <w:szCs w:val="24"/>
        </w:rPr>
        <w:t xml:space="preserve">Ф. М. Достоевский и его окружение. Энциклопедический словарь. М., 2001; Достоевский: сочинения, письма, документы: словарь-справочник / науч. ред. Г.К. </w:t>
      </w:r>
      <w:proofErr w:type="spellStart"/>
      <w:r w:rsidRPr="00E85576">
        <w:rPr>
          <w:rFonts w:eastAsia="Times New Roman"/>
          <w:color w:val="000000"/>
          <w:sz w:val="24"/>
          <w:szCs w:val="24"/>
        </w:rPr>
        <w:t>Щенников</w:t>
      </w:r>
      <w:proofErr w:type="spellEnd"/>
      <w:r w:rsidRPr="00E85576">
        <w:rPr>
          <w:rFonts w:eastAsia="Times New Roman"/>
          <w:color w:val="000000"/>
          <w:sz w:val="24"/>
          <w:szCs w:val="24"/>
        </w:rPr>
        <w:t xml:space="preserve">, Б.Н. Тихомиров. СПб., 2008). </w:t>
      </w:r>
    </w:p>
    <w:p w:rsidR="00E85576" w:rsidRPr="00E85576" w:rsidRDefault="00E85576" w:rsidP="00915732">
      <w:pPr>
        <w:autoSpaceDE w:val="0"/>
        <w:autoSpaceDN w:val="0"/>
        <w:adjustRightInd w:val="0"/>
        <w:spacing w:after="27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E85576">
        <w:rPr>
          <w:rFonts w:eastAsia="Times New Roman"/>
          <w:color w:val="000000"/>
          <w:sz w:val="24"/>
          <w:szCs w:val="24"/>
        </w:rPr>
        <w:t>3. Современные энциклопедические издания по творчеству А.С. Пушкина (Пушкин и мировая литература. Материалы к ―Пушкинской энциклопедии</w:t>
      </w:r>
      <w:r w:rsidRPr="00E85576">
        <w:rPr>
          <w:rFonts w:ascii="Cambria Math" w:eastAsia="Times New Roman" w:hAnsi="Cambria Math"/>
          <w:color w:val="000000"/>
          <w:sz w:val="24"/>
          <w:szCs w:val="24"/>
        </w:rPr>
        <w:t>‖</w:t>
      </w:r>
      <w:r w:rsidRPr="00E85576">
        <w:rPr>
          <w:rFonts w:eastAsia="Times New Roman"/>
          <w:color w:val="000000"/>
          <w:sz w:val="24"/>
          <w:szCs w:val="24"/>
        </w:rPr>
        <w:t xml:space="preserve">. М., 2004; </w:t>
      </w:r>
      <w:proofErr w:type="spellStart"/>
      <w:proofErr w:type="gramStart"/>
      <w:r w:rsidRPr="00E85576">
        <w:rPr>
          <w:rFonts w:eastAsia="Times New Roman"/>
          <w:color w:val="000000"/>
          <w:sz w:val="24"/>
          <w:szCs w:val="24"/>
        </w:rPr>
        <w:t>Пуш-кинская</w:t>
      </w:r>
      <w:proofErr w:type="spellEnd"/>
      <w:proofErr w:type="gramEnd"/>
      <w:r w:rsidRPr="00E85576">
        <w:rPr>
          <w:rFonts w:eastAsia="Times New Roman"/>
          <w:color w:val="000000"/>
          <w:sz w:val="24"/>
          <w:szCs w:val="24"/>
        </w:rPr>
        <w:t xml:space="preserve"> энциклопедия: Произведения. </w:t>
      </w:r>
      <w:proofErr w:type="spellStart"/>
      <w:r w:rsidRPr="00E85576">
        <w:rPr>
          <w:rFonts w:eastAsia="Times New Roman"/>
          <w:color w:val="000000"/>
          <w:sz w:val="24"/>
          <w:szCs w:val="24"/>
        </w:rPr>
        <w:t>Вып</w:t>
      </w:r>
      <w:proofErr w:type="spellEnd"/>
      <w:r w:rsidRPr="00E85576">
        <w:rPr>
          <w:rFonts w:eastAsia="Times New Roman"/>
          <w:color w:val="000000"/>
          <w:sz w:val="24"/>
          <w:szCs w:val="24"/>
        </w:rPr>
        <w:t xml:space="preserve">. 1. А – Д. СПб., 2009 и др.) </w:t>
      </w:r>
    </w:p>
    <w:p w:rsidR="00E85576" w:rsidRPr="00E85576" w:rsidRDefault="00E85576" w:rsidP="00915732">
      <w:pPr>
        <w:autoSpaceDE w:val="0"/>
        <w:autoSpaceDN w:val="0"/>
        <w:adjustRightInd w:val="0"/>
        <w:spacing w:after="27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E85576">
        <w:rPr>
          <w:rFonts w:eastAsia="Times New Roman"/>
          <w:color w:val="000000"/>
          <w:sz w:val="24"/>
          <w:szCs w:val="24"/>
        </w:rPr>
        <w:t>4. Опыт тамбовских литературоведов в создании энциклопедических изданий (</w:t>
      </w:r>
      <w:proofErr w:type="spellStart"/>
      <w:r w:rsidRPr="00E85576">
        <w:rPr>
          <w:rFonts w:eastAsia="Times New Roman"/>
          <w:color w:val="000000"/>
          <w:sz w:val="24"/>
          <w:szCs w:val="24"/>
        </w:rPr>
        <w:t>Замя-тинская</w:t>
      </w:r>
      <w:proofErr w:type="spellEnd"/>
      <w:r w:rsidRPr="00E85576">
        <w:rPr>
          <w:rFonts w:eastAsia="Times New Roman"/>
          <w:color w:val="000000"/>
          <w:sz w:val="24"/>
          <w:szCs w:val="24"/>
        </w:rPr>
        <w:t xml:space="preserve"> энциклопедия. Лебедянский контекст /Автор проекта и </w:t>
      </w:r>
      <w:proofErr w:type="spellStart"/>
      <w:r w:rsidRPr="00E85576">
        <w:rPr>
          <w:rFonts w:eastAsia="Times New Roman"/>
          <w:color w:val="000000"/>
          <w:sz w:val="24"/>
          <w:szCs w:val="24"/>
        </w:rPr>
        <w:t>научн</w:t>
      </w:r>
      <w:proofErr w:type="spellEnd"/>
      <w:r w:rsidRPr="00E85576">
        <w:rPr>
          <w:rFonts w:eastAsia="Times New Roman"/>
          <w:color w:val="000000"/>
          <w:sz w:val="24"/>
          <w:szCs w:val="24"/>
        </w:rPr>
        <w:t xml:space="preserve">. ред. Л.В. Полякова. Тамбов-Елец, 2004; Шолоховская энциклопедия. М., 2012; М.Ю. Лермонтов. Энциклопедический словарь-справочник. М., 2014). </w:t>
      </w:r>
    </w:p>
    <w:p w:rsidR="00E85576" w:rsidRPr="00E85576" w:rsidRDefault="00E85576" w:rsidP="00915732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E85576">
        <w:rPr>
          <w:rFonts w:eastAsia="Times New Roman"/>
          <w:color w:val="000000"/>
          <w:sz w:val="24"/>
          <w:szCs w:val="24"/>
        </w:rPr>
        <w:t xml:space="preserve">5. Тамбовские литературно-краеведческие справочные издания (Дорожкина В.Т., Полякова Л.В. Литературная жизнь Тамбовского края XVII-XXI веков. Справочник. Тамбов, 2006 и др.) </w:t>
      </w:r>
    </w:p>
    <w:p w:rsidR="00E85576" w:rsidRPr="00E85576" w:rsidRDefault="00E85576" w:rsidP="00915732">
      <w:pPr>
        <w:tabs>
          <w:tab w:val="left" w:pos="993"/>
        </w:tabs>
        <w:ind w:firstLine="567"/>
        <w:jc w:val="left"/>
        <w:rPr>
          <w:rFonts w:eastAsia="Times New Roman"/>
          <w:sz w:val="24"/>
          <w:szCs w:val="24"/>
        </w:rPr>
      </w:pPr>
    </w:p>
    <w:p w:rsidR="00E85576" w:rsidRDefault="00915732" w:rsidP="00915732">
      <w:pPr>
        <w:tabs>
          <w:tab w:val="left" w:pos="993"/>
        </w:tabs>
        <w:ind w:firstLine="567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</w:t>
      </w:r>
      <w:r w:rsidR="00E85576" w:rsidRPr="00E85576">
        <w:rPr>
          <w:rFonts w:eastAsia="Times New Roman"/>
          <w:sz w:val="24"/>
          <w:szCs w:val="24"/>
          <w:u w:val="single"/>
        </w:rPr>
        <w:t>емы контрольных работ</w:t>
      </w:r>
    </w:p>
    <w:p w:rsidR="00E85576" w:rsidRPr="00E85576" w:rsidRDefault="00E85576" w:rsidP="00915732">
      <w:pPr>
        <w:tabs>
          <w:tab w:val="left" w:pos="993"/>
        </w:tabs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E85576">
        <w:rPr>
          <w:rFonts w:eastAsia="Times New Roman"/>
          <w:sz w:val="24"/>
          <w:szCs w:val="24"/>
          <w:u w:val="single"/>
        </w:rPr>
        <w:t xml:space="preserve"> </w:t>
      </w:r>
      <w:r w:rsidRPr="00E85576">
        <w:rPr>
          <w:rFonts w:eastAsia="Times New Roman"/>
          <w:color w:val="000000"/>
          <w:sz w:val="24"/>
          <w:szCs w:val="24"/>
        </w:rPr>
        <w:t xml:space="preserve">1. Сопоставление словарных статей в источниках различного характера. Сравнить словарные статьи «Литература», «Поэтика» в «Краткой литературной энциклопедии», «Литературной энциклопедии» 1929 - 1939 годов, «Словаре литературоведческих терминов» и т.п. </w:t>
      </w:r>
    </w:p>
    <w:p w:rsidR="00E85576" w:rsidRPr="00E85576" w:rsidRDefault="00E85576" w:rsidP="00915732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E85576">
        <w:rPr>
          <w:rFonts w:eastAsia="Times New Roman"/>
          <w:color w:val="000000"/>
          <w:sz w:val="24"/>
          <w:szCs w:val="24"/>
        </w:rPr>
        <w:t xml:space="preserve">2. Краткая характеристика справочного издания, посвященного творчеству одного писателя. </w:t>
      </w:r>
    </w:p>
    <w:p w:rsidR="00E85576" w:rsidRPr="00E85576" w:rsidRDefault="00E85576" w:rsidP="00915732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E85576">
        <w:rPr>
          <w:rFonts w:eastAsia="Times New Roman"/>
          <w:color w:val="000000"/>
          <w:sz w:val="24"/>
          <w:szCs w:val="24"/>
        </w:rPr>
        <w:t>3. Составление современной классификации справочных изданий по литературоведению.</w:t>
      </w:r>
    </w:p>
    <w:p w:rsidR="00E85576" w:rsidRDefault="00E85576" w:rsidP="00915732">
      <w:pPr>
        <w:tabs>
          <w:tab w:val="left" w:pos="993"/>
        </w:tabs>
        <w:ind w:firstLine="567"/>
        <w:jc w:val="both"/>
        <w:rPr>
          <w:rFonts w:eastAsia="Times New Roman"/>
          <w:i/>
          <w:sz w:val="24"/>
          <w:szCs w:val="24"/>
        </w:rPr>
      </w:pPr>
    </w:p>
    <w:p w:rsidR="00BD4F54" w:rsidRPr="006511BC" w:rsidRDefault="00BD4F54" w:rsidP="00CE7E48">
      <w:pPr>
        <w:tabs>
          <w:tab w:val="left" w:pos="993"/>
        </w:tabs>
        <w:jc w:val="both"/>
        <w:rPr>
          <w:rFonts w:eastAsia="Times New Roman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Default="00D421D3" w:rsidP="0078728D">
      <w:pPr>
        <w:rPr>
          <w:rFonts w:eastAsia="Times New Roman"/>
          <w:sz w:val="24"/>
          <w:szCs w:val="24"/>
          <w:u w:val="single"/>
        </w:rPr>
      </w:pPr>
      <w:r w:rsidRPr="00DA33DC">
        <w:rPr>
          <w:rFonts w:eastAsia="Times New Roman"/>
          <w:sz w:val="24"/>
          <w:szCs w:val="24"/>
          <w:u w:val="single"/>
        </w:rPr>
        <w:t>Вопросы зачета</w:t>
      </w:r>
    </w:p>
    <w:p w:rsidR="00001F55" w:rsidRPr="00001F55" w:rsidRDefault="00001F55" w:rsidP="00001F55">
      <w:pPr>
        <w:jc w:val="both"/>
        <w:rPr>
          <w:rFonts w:eastAsia="Times New Roman"/>
          <w:sz w:val="24"/>
          <w:szCs w:val="24"/>
        </w:rPr>
      </w:pPr>
      <w:r w:rsidRPr="00001F55">
        <w:rPr>
          <w:rFonts w:eastAsia="Times New Roman"/>
          <w:sz w:val="24"/>
          <w:szCs w:val="24"/>
        </w:rPr>
        <w:t xml:space="preserve">1. Основные разновидности справочных изданий. </w:t>
      </w:r>
    </w:p>
    <w:p w:rsidR="00001F55" w:rsidRPr="00001F55" w:rsidRDefault="00001F55" w:rsidP="00001F55">
      <w:pPr>
        <w:jc w:val="both"/>
        <w:rPr>
          <w:rFonts w:eastAsia="Times New Roman"/>
          <w:sz w:val="24"/>
          <w:szCs w:val="24"/>
        </w:rPr>
      </w:pPr>
      <w:r w:rsidRPr="00001F55">
        <w:rPr>
          <w:rFonts w:eastAsia="Times New Roman"/>
          <w:sz w:val="24"/>
          <w:szCs w:val="24"/>
        </w:rPr>
        <w:t xml:space="preserve">2. Энциклопедия как справочное издание. </w:t>
      </w:r>
    </w:p>
    <w:p w:rsidR="00001F55" w:rsidRPr="00001F55" w:rsidRDefault="00001F55" w:rsidP="00001F55">
      <w:pPr>
        <w:jc w:val="both"/>
        <w:rPr>
          <w:rFonts w:eastAsia="Times New Roman"/>
          <w:sz w:val="24"/>
          <w:szCs w:val="24"/>
        </w:rPr>
      </w:pPr>
      <w:r w:rsidRPr="00001F55">
        <w:rPr>
          <w:rFonts w:eastAsia="Times New Roman"/>
          <w:sz w:val="24"/>
          <w:szCs w:val="24"/>
        </w:rPr>
        <w:t xml:space="preserve">3. Типы энциклопедий по целевому назначению и по характеру информации. </w:t>
      </w:r>
    </w:p>
    <w:p w:rsidR="00001F55" w:rsidRPr="00001F55" w:rsidRDefault="00001F55" w:rsidP="00001F55">
      <w:pPr>
        <w:jc w:val="both"/>
        <w:rPr>
          <w:rFonts w:eastAsia="Times New Roman"/>
          <w:sz w:val="24"/>
          <w:szCs w:val="24"/>
        </w:rPr>
      </w:pPr>
      <w:r w:rsidRPr="00001F55">
        <w:rPr>
          <w:rFonts w:eastAsia="Times New Roman"/>
          <w:sz w:val="24"/>
          <w:szCs w:val="24"/>
        </w:rPr>
        <w:t xml:space="preserve">4. Энциклопедии литературных произведений и творчества отдельных авторов. </w:t>
      </w:r>
    </w:p>
    <w:p w:rsidR="00001F55" w:rsidRPr="00001F55" w:rsidRDefault="00001F55" w:rsidP="00001F55">
      <w:pPr>
        <w:jc w:val="both"/>
        <w:rPr>
          <w:rFonts w:eastAsia="Times New Roman"/>
          <w:sz w:val="24"/>
          <w:szCs w:val="24"/>
        </w:rPr>
      </w:pPr>
      <w:r w:rsidRPr="00001F55">
        <w:rPr>
          <w:rFonts w:eastAsia="Times New Roman"/>
          <w:sz w:val="24"/>
          <w:szCs w:val="24"/>
        </w:rPr>
        <w:t xml:space="preserve">5. Периодические указатели книжных изданий. </w:t>
      </w:r>
    </w:p>
    <w:p w:rsidR="00001F55" w:rsidRPr="00001F55" w:rsidRDefault="00001F55" w:rsidP="00001F55">
      <w:pPr>
        <w:jc w:val="both"/>
        <w:rPr>
          <w:rFonts w:eastAsia="Times New Roman"/>
          <w:sz w:val="24"/>
          <w:szCs w:val="24"/>
        </w:rPr>
      </w:pPr>
      <w:r w:rsidRPr="00001F55">
        <w:rPr>
          <w:rFonts w:eastAsia="Times New Roman"/>
          <w:sz w:val="24"/>
          <w:szCs w:val="24"/>
        </w:rPr>
        <w:t>6. Структура биобиблиографических изданий.</w:t>
      </w:r>
    </w:p>
    <w:p w:rsidR="00DA33DC" w:rsidRPr="00DA33DC" w:rsidRDefault="00DA33DC" w:rsidP="00DA33DC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A33DC" w:rsidRDefault="0078728D" w:rsidP="0078728D">
      <w:pPr>
        <w:rPr>
          <w:rFonts w:eastAsia="Times New Roman"/>
          <w:sz w:val="24"/>
          <w:szCs w:val="24"/>
          <w:u w:val="single"/>
        </w:rPr>
      </w:pPr>
      <w:r w:rsidRPr="00DA33DC">
        <w:rPr>
          <w:rFonts w:eastAsia="Times New Roman"/>
          <w:sz w:val="24"/>
          <w:szCs w:val="24"/>
          <w:u w:val="single"/>
        </w:rPr>
        <w:lastRenderedPageBreak/>
        <w:t>З</w:t>
      </w:r>
      <w:r w:rsidR="00D421D3" w:rsidRPr="00DA33DC">
        <w:rPr>
          <w:rFonts w:eastAsia="Times New Roman"/>
          <w:sz w:val="24"/>
          <w:szCs w:val="24"/>
          <w:u w:val="single"/>
        </w:rPr>
        <w:t>адания для зачета</w:t>
      </w:r>
    </w:p>
    <w:p w:rsidR="00001F55" w:rsidRPr="00001F55" w:rsidRDefault="00001F55" w:rsidP="00001F55">
      <w:pPr>
        <w:jc w:val="both"/>
        <w:rPr>
          <w:rFonts w:eastAsia="Times New Roman"/>
          <w:sz w:val="24"/>
          <w:szCs w:val="24"/>
        </w:rPr>
      </w:pPr>
      <w:r w:rsidRPr="00001F55">
        <w:rPr>
          <w:rFonts w:eastAsia="Times New Roman"/>
          <w:sz w:val="24"/>
          <w:szCs w:val="24"/>
        </w:rPr>
        <w:t>1. Анализ одного справочного издания (по выбору) по творчеству изучаемого писателя.</w:t>
      </w:r>
    </w:p>
    <w:p w:rsidR="00001F55" w:rsidRPr="00001F55" w:rsidRDefault="00001F55" w:rsidP="00001F55">
      <w:pPr>
        <w:jc w:val="both"/>
        <w:rPr>
          <w:rFonts w:eastAsia="Times New Roman"/>
          <w:sz w:val="24"/>
          <w:szCs w:val="24"/>
        </w:rPr>
      </w:pPr>
      <w:r w:rsidRPr="00001F55">
        <w:rPr>
          <w:rFonts w:eastAsia="Times New Roman"/>
          <w:sz w:val="24"/>
          <w:szCs w:val="24"/>
        </w:rPr>
        <w:t>2. Выполнение библиографического описания книги по творчеству изучаемого писателя.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A5950" w:rsidRDefault="00CA5950" w:rsidP="00D96A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знает </w:t>
            </w:r>
            <w:r w:rsidR="00121A99" w:rsidRPr="00121A99">
              <w:rPr>
                <w:sz w:val="24"/>
                <w:szCs w:val="24"/>
              </w:rPr>
              <w:t>основные справочные издания по литературоведению, способы их использования в научной деятельности</w:t>
            </w:r>
            <w:r w:rsidR="00121A99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A5950" w:rsidRDefault="00CA5950" w:rsidP="00C4544B">
            <w:pPr>
              <w:keepNext/>
              <w:keepLines/>
              <w:tabs>
                <w:tab w:val="left" w:pos="317"/>
              </w:tabs>
              <w:jc w:val="both"/>
              <w:rPr>
                <w:sz w:val="24"/>
                <w:szCs w:val="24"/>
              </w:rPr>
            </w:pPr>
            <w:r w:rsidRPr="00CA5950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умеет </w:t>
            </w:r>
            <w:r w:rsidR="00121A99" w:rsidRPr="00121A99">
              <w:rPr>
                <w:sz w:val="24"/>
                <w:szCs w:val="24"/>
              </w:rPr>
              <w:t xml:space="preserve">работать со справочной литературой </w:t>
            </w:r>
            <w:r w:rsidR="00121A99" w:rsidRPr="00C41702">
              <w:rPr>
                <w:sz w:val="24"/>
                <w:szCs w:val="24"/>
              </w:rPr>
              <w:t>различных типов для проведения научного исследования</w:t>
            </w:r>
            <w:r w:rsidR="00121A99">
              <w:rPr>
                <w:sz w:val="24"/>
                <w:szCs w:val="24"/>
              </w:rPr>
              <w:t xml:space="preserve">, </w:t>
            </w:r>
            <w:r w:rsidR="00121A99" w:rsidRPr="00121A99">
              <w:rPr>
                <w:sz w:val="24"/>
                <w:szCs w:val="24"/>
              </w:rPr>
              <w:t xml:space="preserve">правильно </w:t>
            </w:r>
            <w:r w:rsidR="00121A99" w:rsidRPr="00C41702">
              <w:rPr>
                <w:sz w:val="24"/>
                <w:szCs w:val="24"/>
              </w:rPr>
              <w:t>использова</w:t>
            </w:r>
            <w:r w:rsidR="00121A99" w:rsidRPr="00121A99">
              <w:rPr>
                <w:sz w:val="24"/>
                <w:szCs w:val="24"/>
              </w:rPr>
              <w:t xml:space="preserve">ть в научном исследовании </w:t>
            </w:r>
            <w:r w:rsidR="00121A99" w:rsidRPr="00C41702">
              <w:rPr>
                <w:sz w:val="24"/>
                <w:szCs w:val="24"/>
              </w:rPr>
              <w:t>справочно-информационны</w:t>
            </w:r>
            <w:r w:rsidR="00121A99" w:rsidRPr="00121A99">
              <w:rPr>
                <w:sz w:val="24"/>
                <w:szCs w:val="24"/>
              </w:rPr>
              <w:t>е</w:t>
            </w:r>
            <w:r w:rsidR="00121A99" w:rsidRPr="00C41702">
              <w:rPr>
                <w:sz w:val="24"/>
                <w:szCs w:val="24"/>
              </w:rPr>
              <w:t xml:space="preserve"> источник</w:t>
            </w:r>
            <w:r w:rsidR="00121A99" w:rsidRPr="00121A99">
              <w:rPr>
                <w:sz w:val="24"/>
                <w:szCs w:val="24"/>
              </w:rPr>
              <w:t>и</w:t>
            </w:r>
            <w:r w:rsidR="00121A99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5C555C" w:rsidRDefault="00CA5950" w:rsidP="00121A9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Calibri"/>
                <w:b/>
                <w:sz w:val="24"/>
                <w:szCs w:val="24"/>
              </w:rPr>
            </w:pPr>
            <w:r w:rsidRPr="00CA5950">
              <w:rPr>
                <w:rFonts w:eastAsia="Calibri"/>
                <w:sz w:val="24"/>
                <w:szCs w:val="24"/>
              </w:rPr>
              <w:t xml:space="preserve">Аспирант </w:t>
            </w:r>
            <w:r w:rsidR="00C4544B">
              <w:rPr>
                <w:rFonts w:eastAsia="Calibri"/>
                <w:sz w:val="24"/>
                <w:szCs w:val="24"/>
              </w:rPr>
              <w:t xml:space="preserve">владеет </w:t>
            </w:r>
            <w:r w:rsidR="00121A99" w:rsidRPr="00C41702">
              <w:rPr>
                <w:rFonts w:eastAsia="Calibri"/>
                <w:sz w:val="24"/>
                <w:szCs w:val="24"/>
              </w:rPr>
              <w:t xml:space="preserve">понятийно-категориальным аппаратом </w:t>
            </w:r>
            <w:r w:rsidR="00121A99" w:rsidRPr="00121A99">
              <w:rPr>
                <w:rFonts w:eastAsia="Calibri"/>
                <w:sz w:val="24"/>
                <w:szCs w:val="24"/>
              </w:rPr>
              <w:t xml:space="preserve">современного </w:t>
            </w:r>
            <w:r w:rsidR="00121A99" w:rsidRPr="00C41702">
              <w:rPr>
                <w:rFonts w:eastAsia="Calibri"/>
                <w:sz w:val="24"/>
                <w:szCs w:val="24"/>
              </w:rPr>
              <w:t>литературоведения</w:t>
            </w:r>
            <w:r w:rsidR="00121A99" w:rsidRPr="00121A99">
              <w:rPr>
                <w:rFonts w:eastAsia="Calibri"/>
                <w:sz w:val="24"/>
                <w:szCs w:val="24"/>
              </w:rPr>
              <w:t>;</w:t>
            </w:r>
            <w:r w:rsidR="00121A99">
              <w:rPr>
                <w:rFonts w:eastAsia="Calibri"/>
                <w:sz w:val="24"/>
                <w:szCs w:val="24"/>
              </w:rPr>
              <w:t xml:space="preserve"> н</w:t>
            </w:r>
            <w:r w:rsidR="00121A99" w:rsidRPr="00C41702">
              <w:rPr>
                <w:rFonts w:eastAsia="Calibri"/>
                <w:sz w:val="24"/>
                <w:szCs w:val="24"/>
              </w:rPr>
              <w:t>авык</w:t>
            </w:r>
            <w:r w:rsidR="00121A99" w:rsidRPr="00121A99">
              <w:rPr>
                <w:rFonts w:eastAsia="Calibri"/>
                <w:sz w:val="24"/>
                <w:szCs w:val="24"/>
              </w:rPr>
              <w:t xml:space="preserve">ами </w:t>
            </w:r>
            <w:r w:rsidR="00121A99" w:rsidRPr="00C41702">
              <w:rPr>
                <w:rFonts w:eastAsia="Calibri"/>
                <w:sz w:val="24"/>
                <w:szCs w:val="24"/>
              </w:rPr>
              <w:t>составления библиографического описания, аннотирования и реферирования и самостоятельного составления словарных статей</w:t>
            </w:r>
            <w:r w:rsidR="00121A99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CA5950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A5950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не знает </w:t>
            </w:r>
            <w:r w:rsidR="00121A99" w:rsidRPr="00121A99">
              <w:rPr>
                <w:sz w:val="24"/>
                <w:szCs w:val="24"/>
              </w:rPr>
              <w:t>основные справочные издания по литературоведению, способы их использования в научной деятельности</w:t>
            </w:r>
            <w:r w:rsidR="00121A99">
              <w:rPr>
                <w:sz w:val="24"/>
                <w:szCs w:val="24"/>
              </w:rPr>
              <w:t>.</w:t>
            </w:r>
          </w:p>
        </w:tc>
      </w:tr>
      <w:tr w:rsidR="00C4544B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544B" w:rsidRPr="006511BC" w:rsidRDefault="00C4544B" w:rsidP="00C4544B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B" w:rsidRPr="002B2C79" w:rsidRDefault="00CA5950" w:rsidP="00C4544B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A5950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не умеет </w:t>
            </w:r>
            <w:r w:rsidR="00121A99" w:rsidRPr="00121A99">
              <w:rPr>
                <w:sz w:val="24"/>
                <w:szCs w:val="24"/>
              </w:rPr>
              <w:t xml:space="preserve">работать со справочной литературой </w:t>
            </w:r>
            <w:r w:rsidR="00121A99" w:rsidRPr="00C41702">
              <w:rPr>
                <w:sz w:val="24"/>
                <w:szCs w:val="24"/>
              </w:rPr>
              <w:t>различных типов для проведения научного исследования</w:t>
            </w:r>
            <w:r w:rsidR="00121A99" w:rsidRPr="00121A99">
              <w:rPr>
                <w:sz w:val="24"/>
                <w:szCs w:val="24"/>
              </w:rPr>
              <w:t xml:space="preserve">, правильно </w:t>
            </w:r>
            <w:r w:rsidR="00121A99" w:rsidRPr="00C41702">
              <w:rPr>
                <w:sz w:val="24"/>
                <w:szCs w:val="24"/>
              </w:rPr>
              <w:t>использова</w:t>
            </w:r>
            <w:r w:rsidR="00121A99" w:rsidRPr="00121A99">
              <w:rPr>
                <w:sz w:val="24"/>
                <w:szCs w:val="24"/>
              </w:rPr>
              <w:t xml:space="preserve">ть в научном исследовании </w:t>
            </w:r>
            <w:r w:rsidR="00121A99" w:rsidRPr="00C41702">
              <w:rPr>
                <w:sz w:val="24"/>
                <w:szCs w:val="24"/>
              </w:rPr>
              <w:t>справочно-информационны</w:t>
            </w:r>
            <w:r w:rsidR="00121A99" w:rsidRPr="00121A99">
              <w:rPr>
                <w:sz w:val="24"/>
                <w:szCs w:val="24"/>
              </w:rPr>
              <w:t>е</w:t>
            </w:r>
            <w:r w:rsidR="00121A99" w:rsidRPr="00C41702">
              <w:rPr>
                <w:sz w:val="24"/>
                <w:szCs w:val="24"/>
              </w:rPr>
              <w:t xml:space="preserve"> источник</w:t>
            </w:r>
            <w:r w:rsidR="00121A99" w:rsidRPr="00121A99">
              <w:rPr>
                <w:sz w:val="24"/>
                <w:szCs w:val="24"/>
              </w:rPr>
              <w:t>и.</w:t>
            </w:r>
          </w:p>
        </w:tc>
      </w:tr>
      <w:tr w:rsidR="00C4544B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44B" w:rsidRPr="006511BC" w:rsidRDefault="00C4544B" w:rsidP="00C4544B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B" w:rsidRPr="002B2C79" w:rsidRDefault="00CA5950" w:rsidP="00CA595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A5950">
              <w:rPr>
                <w:rFonts w:eastAsia="Calibri"/>
                <w:sz w:val="24"/>
                <w:szCs w:val="24"/>
              </w:rPr>
              <w:t xml:space="preserve">Аспирант </w:t>
            </w:r>
            <w:r w:rsidR="00C4544B">
              <w:rPr>
                <w:rFonts w:eastAsia="Calibri"/>
                <w:sz w:val="24"/>
                <w:szCs w:val="24"/>
              </w:rPr>
              <w:t>не владеет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121A99" w:rsidRPr="00C41702">
              <w:rPr>
                <w:rFonts w:eastAsia="Calibri"/>
                <w:sz w:val="24"/>
                <w:szCs w:val="24"/>
              </w:rPr>
              <w:t xml:space="preserve">понятийно-категориальным аппаратом </w:t>
            </w:r>
            <w:r w:rsidR="00121A99" w:rsidRPr="00121A99">
              <w:rPr>
                <w:rFonts w:eastAsia="Calibri"/>
                <w:sz w:val="24"/>
                <w:szCs w:val="24"/>
              </w:rPr>
              <w:t xml:space="preserve">современного </w:t>
            </w:r>
            <w:r w:rsidR="00121A99" w:rsidRPr="00C41702">
              <w:rPr>
                <w:rFonts w:eastAsia="Calibri"/>
                <w:sz w:val="24"/>
                <w:szCs w:val="24"/>
              </w:rPr>
              <w:t>литературоведения</w:t>
            </w:r>
            <w:r w:rsidR="00121A99" w:rsidRPr="00121A99">
              <w:rPr>
                <w:rFonts w:eastAsia="Calibri"/>
                <w:sz w:val="24"/>
                <w:szCs w:val="24"/>
              </w:rPr>
              <w:t>; н</w:t>
            </w:r>
            <w:r w:rsidR="00121A99" w:rsidRPr="00C41702">
              <w:rPr>
                <w:rFonts w:eastAsia="Calibri"/>
                <w:sz w:val="24"/>
                <w:szCs w:val="24"/>
              </w:rPr>
              <w:t>авык</w:t>
            </w:r>
            <w:r w:rsidR="00121A99" w:rsidRPr="00121A99">
              <w:rPr>
                <w:rFonts w:eastAsia="Calibri"/>
                <w:sz w:val="24"/>
                <w:szCs w:val="24"/>
              </w:rPr>
              <w:t xml:space="preserve">ами </w:t>
            </w:r>
            <w:r w:rsidR="00121A99" w:rsidRPr="00C41702">
              <w:rPr>
                <w:rFonts w:eastAsia="Calibri"/>
                <w:sz w:val="24"/>
                <w:szCs w:val="24"/>
              </w:rPr>
              <w:t>составления библиографического описания, аннотирования и реферирования и самостоятельного составления словарных статей</w:t>
            </w:r>
            <w:r w:rsidR="00121A99">
              <w:rPr>
                <w:rFonts w:eastAsia="Calibri"/>
                <w:sz w:val="24"/>
                <w:szCs w:val="24"/>
              </w:rPr>
              <w:t>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9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9"/>
    </w:p>
    <w:p w:rsidR="000C1218" w:rsidRDefault="000C1218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657FCF" w:rsidRDefault="00D421D3" w:rsidP="00657FCF">
      <w:pPr>
        <w:tabs>
          <w:tab w:val="left" w:pos="993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657FCF">
        <w:rPr>
          <w:rFonts w:eastAsia="Times New Roman"/>
          <w:b/>
          <w:sz w:val="24"/>
          <w:szCs w:val="24"/>
        </w:rPr>
        <w:t xml:space="preserve">5.1 </w:t>
      </w:r>
      <w:r w:rsidR="00916447" w:rsidRPr="00657FCF">
        <w:rPr>
          <w:rFonts w:eastAsia="Times New Roman"/>
          <w:b/>
          <w:sz w:val="24"/>
          <w:szCs w:val="24"/>
        </w:rPr>
        <w:t>Основная литература:</w:t>
      </w:r>
    </w:p>
    <w:p w:rsidR="00C339DA" w:rsidRPr="00657FCF" w:rsidRDefault="00C339DA" w:rsidP="00657FCF">
      <w:pPr>
        <w:pStyle w:val="a4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567"/>
        <w:jc w:val="both"/>
        <w:rPr>
          <w:color w:val="000000"/>
          <w:sz w:val="23"/>
          <w:szCs w:val="23"/>
        </w:rPr>
      </w:pPr>
      <w:r w:rsidRPr="00657FCF">
        <w:rPr>
          <w:iCs/>
          <w:color w:val="000000"/>
          <w:sz w:val="23"/>
          <w:szCs w:val="23"/>
        </w:rPr>
        <w:t>Козлов, А. Е. </w:t>
      </w:r>
      <w:r w:rsidRPr="00657FCF">
        <w:rPr>
          <w:color w:val="000000"/>
          <w:sz w:val="23"/>
          <w:szCs w:val="23"/>
        </w:rPr>
        <w:t xml:space="preserve"> Литературоведение. Биография писателя</w:t>
      </w:r>
      <w:proofErr w:type="gramStart"/>
      <w:r w:rsidRPr="00657FCF">
        <w:rPr>
          <w:color w:val="000000"/>
          <w:sz w:val="23"/>
          <w:szCs w:val="23"/>
        </w:rPr>
        <w:t> :</w:t>
      </w:r>
      <w:proofErr w:type="gramEnd"/>
      <w:r w:rsidRPr="00657FCF">
        <w:rPr>
          <w:color w:val="000000"/>
          <w:sz w:val="23"/>
          <w:szCs w:val="23"/>
        </w:rPr>
        <w:t xml:space="preserve"> учебное пособие для вузов / А. Е. Козлов. — Москва</w:t>
      </w:r>
      <w:proofErr w:type="gramStart"/>
      <w:r w:rsidRPr="00657FCF">
        <w:rPr>
          <w:color w:val="000000"/>
          <w:sz w:val="23"/>
          <w:szCs w:val="23"/>
        </w:rPr>
        <w:t> :</w:t>
      </w:r>
      <w:proofErr w:type="gramEnd"/>
      <w:r w:rsidRPr="00657FCF">
        <w:rPr>
          <w:color w:val="000000"/>
          <w:sz w:val="23"/>
          <w:szCs w:val="23"/>
        </w:rPr>
        <w:t xml:space="preserve"> Издательство </w:t>
      </w:r>
      <w:proofErr w:type="spellStart"/>
      <w:r w:rsidRPr="00657FCF">
        <w:rPr>
          <w:color w:val="000000"/>
          <w:sz w:val="23"/>
          <w:szCs w:val="23"/>
        </w:rPr>
        <w:t>Юрайт</w:t>
      </w:r>
      <w:proofErr w:type="spellEnd"/>
      <w:r w:rsidRPr="00657FCF">
        <w:rPr>
          <w:color w:val="000000"/>
          <w:sz w:val="23"/>
          <w:szCs w:val="23"/>
        </w:rPr>
        <w:t>, 2022. — 122 с. — (Высшее образование). — ISBN 978-5-534-10441-7. — Текст</w:t>
      </w:r>
      <w:proofErr w:type="gramStart"/>
      <w:r w:rsidRPr="00657FCF">
        <w:rPr>
          <w:color w:val="000000"/>
          <w:sz w:val="23"/>
          <w:szCs w:val="23"/>
        </w:rPr>
        <w:t xml:space="preserve"> :</w:t>
      </w:r>
      <w:proofErr w:type="gramEnd"/>
      <w:r w:rsidRPr="00657FCF">
        <w:rPr>
          <w:color w:val="000000"/>
          <w:sz w:val="23"/>
          <w:szCs w:val="23"/>
        </w:rPr>
        <w:t xml:space="preserve"> электронный // Образовательная платформа </w:t>
      </w:r>
      <w:proofErr w:type="spellStart"/>
      <w:r w:rsidRPr="00657FCF">
        <w:rPr>
          <w:color w:val="000000"/>
          <w:sz w:val="23"/>
          <w:szCs w:val="23"/>
        </w:rPr>
        <w:t>Юрайт</w:t>
      </w:r>
      <w:proofErr w:type="spellEnd"/>
      <w:r w:rsidRPr="00657FCF">
        <w:rPr>
          <w:color w:val="000000"/>
          <w:sz w:val="23"/>
          <w:szCs w:val="23"/>
        </w:rPr>
        <w:t xml:space="preserve"> [сайт]. — URL: </w:t>
      </w:r>
      <w:hyperlink r:id="rId9" w:tgtFrame="_blank" w:history="1">
        <w:r w:rsidRPr="00657FCF">
          <w:rPr>
            <w:rStyle w:val="a3"/>
            <w:sz w:val="23"/>
            <w:szCs w:val="23"/>
          </w:rPr>
          <w:t>https://urait.ru/bcode/495228</w:t>
        </w:r>
      </w:hyperlink>
    </w:p>
    <w:p w:rsidR="00C339DA" w:rsidRPr="00657FCF" w:rsidRDefault="00C339DA" w:rsidP="00657FCF">
      <w:pPr>
        <w:pStyle w:val="a4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567"/>
        <w:jc w:val="both"/>
        <w:rPr>
          <w:color w:val="000000"/>
          <w:sz w:val="23"/>
          <w:szCs w:val="23"/>
        </w:rPr>
      </w:pPr>
      <w:proofErr w:type="spellStart"/>
      <w:r w:rsidRPr="00657FCF">
        <w:rPr>
          <w:iCs/>
          <w:color w:val="000000"/>
          <w:sz w:val="23"/>
          <w:szCs w:val="23"/>
        </w:rPr>
        <w:t>Мосунова</w:t>
      </w:r>
      <w:proofErr w:type="spellEnd"/>
      <w:r w:rsidRPr="00657FCF">
        <w:rPr>
          <w:iCs/>
          <w:color w:val="000000"/>
          <w:sz w:val="23"/>
          <w:szCs w:val="23"/>
        </w:rPr>
        <w:t>, Л. А. </w:t>
      </w:r>
      <w:r w:rsidRPr="00657FCF">
        <w:rPr>
          <w:color w:val="000000"/>
          <w:sz w:val="23"/>
          <w:szCs w:val="23"/>
        </w:rPr>
        <w:t xml:space="preserve"> Анализ художественных текстов</w:t>
      </w:r>
      <w:proofErr w:type="gramStart"/>
      <w:r w:rsidRPr="00657FCF">
        <w:rPr>
          <w:color w:val="000000"/>
          <w:sz w:val="23"/>
          <w:szCs w:val="23"/>
        </w:rPr>
        <w:t> :</w:t>
      </w:r>
      <w:proofErr w:type="gramEnd"/>
      <w:r w:rsidRPr="00657FCF">
        <w:rPr>
          <w:color w:val="000000"/>
          <w:sz w:val="23"/>
          <w:szCs w:val="23"/>
        </w:rPr>
        <w:t xml:space="preserve"> учебник и практикум для вузов / Л. А. </w:t>
      </w:r>
      <w:proofErr w:type="spellStart"/>
      <w:r w:rsidRPr="00657FCF">
        <w:rPr>
          <w:color w:val="000000"/>
          <w:sz w:val="23"/>
          <w:szCs w:val="23"/>
        </w:rPr>
        <w:t>Мосунова</w:t>
      </w:r>
      <w:proofErr w:type="spellEnd"/>
      <w:r w:rsidRPr="00657FCF">
        <w:rPr>
          <w:color w:val="000000"/>
          <w:sz w:val="23"/>
          <w:szCs w:val="23"/>
        </w:rPr>
        <w:t xml:space="preserve">. — 2-е изд., </w:t>
      </w:r>
      <w:proofErr w:type="spellStart"/>
      <w:r w:rsidRPr="00657FCF">
        <w:rPr>
          <w:color w:val="000000"/>
          <w:sz w:val="23"/>
          <w:szCs w:val="23"/>
        </w:rPr>
        <w:t>испр</w:t>
      </w:r>
      <w:proofErr w:type="spellEnd"/>
      <w:r w:rsidRPr="00657FCF">
        <w:rPr>
          <w:color w:val="000000"/>
          <w:sz w:val="23"/>
          <w:szCs w:val="23"/>
        </w:rPr>
        <w:t xml:space="preserve">. и доп. — Москва : Издательство </w:t>
      </w:r>
      <w:proofErr w:type="spellStart"/>
      <w:r w:rsidRPr="00657FCF">
        <w:rPr>
          <w:color w:val="000000"/>
          <w:sz w:val="23"/>
          <w:szCs w:val="23"/>
        </w:rPr>
        <w:t>Юрайт</w:t>
      </w:r>
      <w:proofErr w:type="spellEnd"/>
      <w:r w:rsidRPr="00657FCF">
        <w:rPr>
          <w:color w:val="000000"/>
          <w:sz w:val="23"/>
          <w:szCs w:val="23"/>
        </w:rPr>
        <w:t>, 2022. — 228 с. — (Высшее образование). — ISBN 978-5-534-11942-8. — Текст</w:t>
      </w:r>
      <w:proofErr w:type="gramStart"/>
      <w:r w:rsidRPr="00657FCF">
        <w:rPr>
          <w:color w:val="000000"/>
          <w:sz w:val="23"/>
          <w:szCs w:val="23"/>
        </w:rPr>
        <w:t xml:space="preserve"> :</w:t>
      </w:r>
      <w:proofErr w:type="gramEnd"/>
      <w:r w:rsidRPr="00657FCF">
        <w:rPr>
          <w:color w:val="000000"/>
          <w:sz w:val="23"/>
          <w:szCs w:val="23"/>
        </w:rPr>
        <w:t xml:space="preserve"> электронный // Образовательная платформа </w:t>
      </w:r>
      <w:proofErr w:type="spellStart"/>
      <w:r w:rsidRPr="00657FCF">
        <w:rPr>
          <w:color w:val="000000"/>
          <w:sz w:val="23"/>
          <w:szCs w:val="23"/>
        </w:rPr>
        <w:t>Юрайт</w:t>
      </w:r>
      <w:proofErr w:type="spellEnd"/>
      <w:r w:rsidRPr="00657FCF">
        <w:rPr>
          <w:color w:val="000000"/>
          <w:sz w:val="23"/>
          <w:szCs w:val="23"/>
        </w:rPr>
        <w:t xml:space="preserve"> [сайт]. — URL: </w:t>
      </w:r>
      <w:hyperlink r:id="rId10" w:tgtFrame="_blank" w:history="1">
        <w:r w:rsidRPr="00657FCF">
          <w:rPr>
            <w:rStyle w:val="a3"/>
            <w:sz w:val="23"/>
            <w:szCs w:val="23"/>
          </w:rPr>
          <w:t>https://urait.ru/bcode/495868</w:t>
        </w:r>
      </w:hyperlink>
    </w:p>
    <w:p w:rsidR="000C1218" w:rsidRPr="00657FCF" w:rsidRDefault="000C1218" w:rsidP="00657FCF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657FCF" w:rsidRDefault="00D421D3" w:rsidP="00657FCF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  <w:r w:rsidRPr="00657FCF">
        <w:rPr>
          <w:rFonts w:eastAsia="Times New Roman"/>
          <w:b/>
          <w:sz w:val="24"/>
          <w:szCs w:val="24"/>
        </w:rPr>
        <w:t>5.2 Дополнительная литература:</w:t>
      </w:r>
    </w:p>
    <w:p w:rsidR="002A0173" w:rsidRPr="00657FCF" w:rsidRDefault="002A0173" w:rsidP="00657FCF">
      <w:pPr>
        <w:widowControl w:val="0"/>
        <w:numPr>
          <w:ilvl w:val="0"/>
          <w:numId w:val="20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 xml:space="preserve">Маслова, В. А.  Филологический анализ поэтического текста: учебник для вузов / В. А. Маслова, У. М. </w:t>
      </w:r>
      <w:proofErr w:type="spellStart"/>
      <w:r w:rsidRPr="00657FCF">
        <w:rPr>
          <w:rFonts w:eastAsia="Times New Roman"/>
          <w:sz w:val="24"/>
          <w:szCs w:val="24"/>
        </w:rPr>
        <w:t>Бахтикиреева</w:t>
      </w:r>
      <w:proofErr w:type="spellEnd"/>
      <w:r w:rsidRPr="00657FCF">
        <w:rPr>
          <w:rFonts w:eastAsia="Times New Roman"/>
          <w:sz w:val="24"/>
          <w:szCs w:val="24"/>
        </w:rPr>
        <w:t xml:space="preserve">. — Москва: Издательство </w:t>
      </w:r>
      <w:proofErr w:type="spellStart"/>
      <w:r w:rsidRPr="00657FCF">
        <w:rPr>
          <w:rFonts w:eastAsia="Times New Roman"/>
          <w:sz w:val="24"/>
          <w:szCs w:val="24"/>
        </w:rPr>
        <w:t>Юрайт</w:t>
      </w:r>
      <w:proofErr w:type="spellEnd"/>
      <w:r w:rsidRPr="00657FCF">
        <w:rPr>
          <w:rFonts w:eastAsia="Times New Roman"/>
          <w:sz w:val="24"/>
          <w:szCs w:val="24"/>
        </w:rPr>
        <w:t>, 202</w:t>
      </w:r>
      <w:r w:rsidR="00C339DA" w:rsidRPr="00657FCF">
        <w:rPr>
          <w:rFonts w:eastAsia="Times New Roman"/>
          <w:sz w:val="24"/>
          <w:szCs w:val="24"/>
        </w:rPr>
        <w:t>2</w:t>
      </w:r>
      <w:r w:rsidRPr="00657FCF">
        <w:rPr>
          <w:rFonts w:eastAsia="Times New Roman"/>
          <w:sz w:val="24"/>
          <w:szCs w:val="24"/>
        </w:rPr>
        <w:t xml:space="preserve">. — 179 с. —// ЭБС </w:t>
      </w:r>
      <w:proofErr w:type="spellStart"/>
      <w:r w:rsidRPr="00657FCF">
        <w:rPr>
          <w:rFonts w:eastAsia="Times New Roman"/>
          <w:sz w:val="24"/>
          <w:szCs w:val="24"/>
        </w:rPr>
        <w:t>Юрайт</w:t>
      </w:r>
      <w:proofErr w:type="spellEnd"/>
      <w:r w:rsidRPr="00657FCF">
        <w:rPr>
          <w:rFonts w:eastAsia="Times New Roman"/>
          <w:sz w:val="24"/>
          <w:szCs w:val="24"/>
        </w:rPr>
        <w:t xml:space="preserve"> [сайт]. — URL: https://urait.ru/bcode/454435</w:t>
      </w:r>
    </w:p>
    <w:p w:rsidR="002A0173" w:rsidRPr="00657FCF" w:rsidRDefault="002A0173" w:rsidP="00657FCF">
      <w:pPr>
        <w:widowControl w:val="0"/>
        <w:numPr>
          <w:ilvl w:val="0"/>
          <w:numId w:val="20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657FCF">
        <w:rPr>
          <w:rFonts w:eastAsia="Times New Roman"/>
          <w:sz w:val="24"/>
          <w:szCs w:val="24"/>
        </w:rPr>
        <w:t>Словар</w:t>
      </w:r>
      <w:proofErr w:type="spellEnd"/>
      <w:r w:rsidR="0041301A" w:rsidRPr="00657FCF">
        <w:rPr>
          <w:rFonts w:eastAsia="Times New Roman"/>
          <w:sz w:val="24"/>
          <w:szCs w:val="24"/>
        </w:rPr>
        <w:tab/>
      </w:r>
      <w:proofErr w:type="spellStart"/>
      <w:r w:rsidRPr="00657FCF">
        <w:rPr>
          <w:rFonts w:eastAsia="Times New Roman"/>
          <w:sz w:val="24"/>
          <w:szCs w:val="24"/>
        </w:rPr>
        <w:t>ь</w:t>
      </w:r>
      <w:proofErr w:type="spellEnd"/>
      <w:r w:rsidRPr="00657FCF">
        <w:rPr>
          <w:rFonts w:eastAsia="Times New Roman"/>
          <w:sz w:val="24"/>
          <w:szCs w:val="24"/>
        </w:rPr>
        <w:t xml:space="preserve"> русских писателей ХVIII века / отв. ред. А.М. Панченко. Вып.3. СПб., 2010.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 xml:space="preserve">Шолоховская энциклопедия / Гл. ред. Ю.А. </w:t>
      </w:r>
      <w:proofErr w:type="spellStart"/>
      <w:r w:rsidRPr="00657FCF">
        <w:rPr>
          <w:rFonts w:eastAsia="Times New Roman"/>
          <w:sz w:val="24"/>
          <w:szCs w:val="24"/>
        </w:rPr>
        <w:t>Дворяшин</w:t>
      </w:r>
      <w:proofErr w:type="spellEnd"/>
      <w:r w:rsidRPr="00657FCF">
        <w:rPr>
          <w:rFonts w:eastAsia="Times New Roman"/>
          <w:sz w:val="24"/>
          <w:szCs w:val="24"/>
        </w:rPr>
        <w:t>. М., 2012 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Белов С.В. Ф. М. Достоевский и его окружение. Энциклопедический словарь. М., 2001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Дорожкина В.Т., Полякова Л.В. Литературная жизнь Тамбовского края XVII-XXI веков. Справочник. Тамбов, 2006.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 xml:space="preserve">Достоевский: сочинения, письма, документы: словарь-справочник / науч. ред. Г.К. </w:t>
      </w:r>
      <w:proofErr w:type="spellStart"/>
      <w:r w:rsidRPr="00657FCF">
        <w:rPr>
          <w:rFonts w:eastAsia="Times New Roman"/>
          <w:sz w:val="24"/>
          <w:szCs w:val="24"/>
        </w:rPr>
        <w:t>Щенников</w:t>
      </w:r>
      <w:proofErr w:type="spellEnd"/>
      <w:r w:rsidRPr="00657FCF">
        <w:rPr>
          <w:rFonts w:eastAsia="Times New Roman"/>
          <w:sz w:val="24"/>
          <w:szCs w:val="24"/>
        </w:rPr>
        <w:t>, Б.Н. Тихомиров. СПб., 2008.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657FCF">
        <w:rPr>
          <w:rFonts w:eastAsia="Times New Roman"/>
          <w:sz w:val="24"/>
          <w:szCs w:val="24"/>
        </w:rPr>
        <w:lastRenderedPageBreak/>
        <w:t>Замятинская</w:t>
      </w:r>
      <w:proofErr w:type="spellEnd"/>
      <w:r w:rsidRPr="00657FCF">
        <w:rPr>
          <w:rFonts w:eastAsia="Times New Roman"/>
          <w:sz w:val="24"/>
          <w:szCs w:val="24"/>
        </w:rPr>
        <w:t xml:space="preserve"> энциклопедия. Лебедянский контекст /Автор проекта и </w:t>
      </w:r>
      <w:proofErr w:type="spellStart"/>
      <w:r w:rsidRPr="00657FCF">
        <w:rPr>
          <w:rFonts w:eastAsia="Times New Roman"/>
          <w:sz w:val="24"/>
          <w:szCs w:val="24"/>
        </w:rPr>
        <w:t>научн</w:t>
      </w:r>
      <w:proofErr w:type="spellEnd"/>
      <w:r w:rsidRPr="00657FCF">
        <w:rPr>
          <w:rFonts w:eastAsia="Times New Roman"/>
          <w:sz w:val="24"/>
          <w:szCs w:val="24"/>
        </w:rPr>
        <w:t>. ред. Л.В. Полякова. Тамбов-Елец, 2004.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Лермонтовская энциклопедия. М., 1981.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Литературная энциклопедия русского зарубежья. Т.2-4 / гл.ред. А.Н. Николюкин. М., 2000-2006.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Литературная энциклопедия терминов и понятий / гл.ред. и сост. А.Н. Николюкин. М., 2001.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 xml:space="preserve">Литературный энциклопедический словарь / под </w:t>
      </w:r>
      <w:proofErr w:type="spellStart"/>
      <w:r w:rsidRPr="00657FCF">
        <w:rPr>
          <w:rFonts w:eastAsia="Times New Roman"/>
          <w:sz w:val="24"/>
          <w:szCs w:val="24"/>
        </w:rPr>
        <w:t>общ.ред</w:t>
      </w:r>
      <w:proofErr w:type="spellEnd"/>
      <w:r w:rsidRPr="00657FCF">
        <w:rPr>
          <w:rFonts w:eastAsia="Times New Roman"/>
          <w:sz w:val="24"/>
          <w:szCs w:val="24"/>
        </w:rPr>
        <w:t>. В.М. Кожевникова, П.А. Николаева. М., 1987.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Наседкин Н.Н. Достоевский. Энциклопедия. М., 2003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657FCF">
        <w:rPr>
          <w:rFonts w:eastAsia="Times New Roman"/>
          <w:sz w:val="24"/>
          <w:szCs w:val="24"/>
        </w:rPr>
        <w:t>Онегинская</w:t>
      </w:r>
      <w:proofErr w:type="spellEnd"/>
      <w:r w:rsidRPr="00657FCF">
        <w:rPr>
          <w:rFonts w:eastAsia="Times New Roman"/>
          <w:sz w:val="24"/>
          <w:szCs w:val="24"/>
        </w:rPr>
        <w:t xml:space="preserve"> энциклопедия. Т. 1-2 / под ред. Н. И. Михайловой. М., 1999–2004.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Писатели русского зарубежья. 1918-1940. Справочник: в 3 ч. М., 1993-1995.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 xml:space="preserve">Пушкинская энциклопедия: Произведения. </w:t>
      </w:r>
      <w:proofErr w:type="spellStart"/>
      <w:r w:rsidRPr="00657FCF">
        <w:rPr>
          <w:rFonts w:eastAsia="Times New Roman"/>
          <w:sz w:val="24"/>
          <w:szCs w:val="24"/>
        </w:rPr>
        <w:t>Вып</w:t>
      </w:r>
      <w:proofErr w:type="spellEnd"/>
      <w:r w:rsidRPr="00657FCF">
        <w:rPr>
          <w:rFonts w:eastAsia="Times New Roman"/>
          <w:sz w:val="24"/>
          <w:szCs w:val="24"/>
        </w:rPr>
        <w:t>. 1. СПб., 2009.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657FCF">
        <w:rPr>
          <w:rFonts w:eastAsia="Times New Roman"/>
          <w:sz w:val="24"/>
          <w:szCs w:val="24"/>
        </w:rPr>
        <w:t>Розановская</w:t>
      </w:r>
      <w:proofErr w:type="spellEnd"/>
      <w:r w:rsidRPr="00657FCF">
        <w:rPr>
          <w:rFonts w:eastAsia="Times New Roman"/>
          <w:sz w:val="24"/>
          <w:szCs w:val="24"/>
        </w:rPr>
        <w:t xml:space="preserve"> энциклопедия / сост. и гл. ред. А.Н. Николюкин. М., 2008.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 xml:space="preserve">Русские писатели ХХ века: Биобиблиографический словарь: в 2 ч. / под ред. Н.Н. </w:t>
      </w:r>
      <w:proofErr w:type="spellStart"/>
      <w:r w:rsidRPr="00657FCF">
        <w:rPr>
          <w:rFonts w:eastAsia="Times New Roman"/>
          <w:sz w:val="24"/>
          <w:szCs w:val="24"/>
        </w:rPr>
        <w:t>Скатова</w:t>
      </w:r>
      <w:proofErr w:type="spellEnd"/>
      <w:r w:rsidRPr="00657FCF">
        <w:rPr>
          <w:rFonts w:eastAsia="Times New Roman"/>
          <w:sz w:val="24"/>
          <w:szCs w:val="24"/>
        </w:rPr>
        <w:t>. М., 1988.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Русский биографический словарь: в 20 т. Т.19. Русское искусство. М., 2001.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Словарь книжников и книжности Древней Руси. М., 1993.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Словарь литературных персонажей / сост. и отв. ред. В.П.Мещеряков. Вып.1-8. М., 1997.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Словарь персонажей русской литературы: Вторая половина ХVIII-ХIХ в. / отв. ред. В.А. Никитин. М., СПб. 2000 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 xml:space="preserve">Словарь поэтов русского зарубежья / под общ. ред. В. </w:t>
      </w:r>
      <w:proofErr w:type="spellStart"/>
      <w:r w:rsidRPr="00657FCF">
        <w:rPr>
          <w:rFonts w:eastAsia="Times New Roman"/>
          <w:sz w:val="24"/>
          <w:szCs w:val="24"/>
        </w:rPr>
        <w:t>Крейда</w:t>
      </w:r>
      <w:proofErr w:type="spellEnd"/>
      <w:r w:rsidRPr="00657FCF">
        <w:rPr>
          <w:rFonts w:eastAsia="Times New Roman"/>
          <w:sz w:val="24"/>
          <w:szCs w:val="24"/>
        </w:rPr>
        <w:t>. СПб., 1999.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>Словарь языка Достоевского / гл. ред. Ю.Н. Караулов. М., 2010 .</w:t>
      </w:r>
    </w:p>
    <w:p w:rsidR="002A0173" w:rsidRPr="00657FCF" w:rsidRDefault="002A0173" w:rsidP="00657FCF">
      <w:pPr>
        <w:widowControl w:val="0"/>
        <w:numPr>
          <w:ilvl w:val="0"/>
          <w:numId w:val="19"/>
        </w:numPr>
        <w:tabs>
          <w:tab w:val="left" w:pos="0"/>
        </w:tabs>
        <w:ind w:left="0"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sz w:val="24"/>
          <w:szCs w:val="24"/>
        </w:rPr>
        <w:t xml:space="preserve">Соколов Б.В. </w:t>
      </w:r>
      <w:proofErr w:type="spellStart"/>
      <w:r w:rsidRPr="00657FCF">
        <w:rPr>
          <w:rFonts w:eastAsia="Times New Roman"/>
          <w:sz w:val="24"/>
          <w:szCs w:val="24"/>
        </w:rPr>
        <w:t>Булгаковская</w:t>
      </w:r>
      <w:proofErr w:type="spellEnd"/>
      <w:r w:rsidRPr="00657FCF">
        <w:rPr>
          <w:rFonts w:eastAsia="Times New Roman"/>
          <w:sz w:val="24"/>
          <w:szCs w:val="24"/>
        </w:rPr>
        <w:t xml:space="preserve"> энциклопедия. М.,2000.</w:t>
      </w:r>
    </w:p>
    <w:p w:rsidR="000C1218" w:rsidRPr="00657FCF" w:rsidRDefault="000C1218" w:rsidP="00657FCF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657FCF" w:rsidRDefault="00D421D3" w:rsidP="00657FCF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sz w:val="24"/>
          <w:szCs w:val="24"/>
        </w:rPr>
      </w:pPr>
      <w:r w:rsidRPr="00657FCF">
        <w:rPr>
          <w:rFonts w:eastAsia="Times New Roman"/>
          <w:b/>
          <w:sz w:val="24"/>
          <w:szCs w:val="24"/>
        </w:rPr>
        <w:t>5.3</w:t>
      </w:r>
      <w:r w:rsidRPr="00657FCF">
        <w:rPr>
          <w:rFonts w:eastAsia="Times New Roman"/>
          <w:sz w:val="24"/>
          <w:szCs w:val="24"/>
        </w:rPr>
        <w:t xml:space="preserve"> </w:t>
      </w:r>
      <w:r w:rsidRPr="00657FCF">
        <w:rPr>
          <w:rFonts w:eastAsia="Times New Roman"/>
          <w:b/>
          <w:sz w:val="24"/>
          <w:szCs w:val="24"/>
        </w:rPr>
        <w:t>Иные источники:</w:t>
      </w:r>
    </w:p>
    <w:p w:rsidR="000C1218" w:rsidRPr="00657FCF" w:rsidRDefault="000C1218" w:rsidP="00657FCF">
      <w:pPr>
        <w:tabs>
          <w:tab w:val="left" w:pos="993"/>
        </w:tabs>
        <w:ind w:firstLine="567"/>
        <w:jc w:val="both"/>
        <w:rPr>
          <w:rFonts w:eastAsia="Times New Roman"/>
          <w:b/>
          <w:i/>
          <w:kern w:val="3"/>
          <w:sz w:val="24"/>
          <w:szCs w:val="24"/>
        </w:rPr>
      </w:pPr>
      <w:r w:rsidRPr="00657FCF">
        <w:rPr>
          <w:rFonts w:eastAsia="Times New Roman"/>
          <w:b/>
          <w:i/>
          <w:kern w:val="3"/>
          <w:sz w:val="24"/>
          <w:szCs w:val="24"/>
        </w:rPr>
        <w:t>Периодические издания</w:t>
      </w:r>
    </w:p>
    <w:p w:rsidR="0041301A" w:rsidRPr="00657FCF" w:rsidRDefault="0041301A" w:rsidP="00657FCF">
      <w:pPr>
        <w:tabs>
          <w:tab w:val="left" w:pos="993"/>
        </w:tabs>
        <w:ind w:firstLine="567"/>
        <w:jc w:val="both"/>
        <w:rPr>
          <w:rFonts w:eastAsia="Times New Roman"/>
          <w:kern w:val="3"/>
          <w:sz w:val="24"/>
          <w:szCs w:val="24"/>
        </w:rPr>
      </w:pPr>
      <w:r w:rsidRPr="00657FCF">
        <w:rPr>
          <w:rFonts w:eastAsia="Times New Roman"/>
          <w:kern w:val="3"/>
          <w:sz w:val="24"/>
          <w:szCs w:val="24"/>
        </w:rPr>
        <w:t>Летопись журнальных статей. http://biblio.tsutmb.ru/elektronnyij-katalog/poisk.html</w:t>
      </w:r>
    </w:p>
    <w:p w:rsidR="000C1218" w:rsidRPr="00657FCF" w:rsidRDefault="000C1218" w:rsidP="00657FCF">
      <w:pPr>
        <w:tabs>
          <w:tab w:val="left" w:pos="993"/>
        </w:tabs>
        <w:ind w:firstLine="567"/>
        <w:jc w:val="both"/>
        <w:rPr>
          <w:rFonts w:eastAsia="Times New Roman"/>
          <w:b/>
          <w:kern w:val="3"/>
          <w:sz w:val="24"/>
          <w:szCs w:val="24"/>
        </w:rPr>
      </w:pPr>
    </w:p>
    <w:p w:rsidR="000C1218" w:rsidRPr="00657FCF" w:rsidRDefault="000C1218" w:rsidP="00657FCF">
      <w:pPr>
        <w:tabs>
          <w:tab w:val="left" w:pos="993"/>
        </w:tabs>
        <w:ind w:firstLine="567"/>
        <w:jc w:val="both"/>
        <w:rPr>
          <w:rFonts w:eastAsia="Times New Roman"/>
          <w:b/>
          <w:i/>
          <w:kern w:val="3"/>
          <w:sz w:val="24"/>
          <w:szCs w:val="24"/>
        </w:rPr>
      </w:pPr>
      <w:r w:rsidRPr="00657FCF">
        <w:rPr>
          <w:rFonts w:eastAsia="Times New Roman"/>
          <w:b/>
          <w:i/>
          <w:kern w:val="3"/>
          <w:sz w:val="24"/>
          <w:szCs w:val="24"/>
        </w:rPr>
        <w:t>Интернет-ресурсы</w:t>
      </w:r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>Биобиблиографический словарь «Литература древней Руси» (Древнерусская литература: Антология. Историко-литературный сайт)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> </w:t>
      </w:r>
      <w:hyperlink r:id="rId11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http://old-rus.narod.ru/bio.html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Литературная энциклопедия 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> </w:t>
      </w:r>
      <w:hyperlink r:id="rId12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http://feb-web.ru/feb/litenc/encyclop/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Книга. Энциклопедический словарь: </w:t>
      </w:r>
      <w:hyperlink r:id="rId13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http://www.hi-edu.ru/Students/BookPersons/Pages/title.htm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Лермонтовская энциклопедия </w:t>
      </w:r>
      <w:hyperlink r:id="rId14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http://feb-web.ru/feb/lermenc/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>Мир энциклопедий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  </w:t>
      </w:r>
      <w:hyperlink r:id="rId15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http://www.encyclopedia.ru/</w:t>
        </w:r>
      </w:hyperlink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 </w:t>
      </w:r>
    </w:p>
    <w:p w:rsidR="0041301A" w:rsidRPr="00657FCF" w:rsidRDefault="007E3809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hyperlink r:id="rId16" w:history="1">
        <w:r w:rsidR="0041301A"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Булгаковская энциклопедия</w:t>
        </w:r>
      </w:hyperlink>
      <w:r w:rsidR="0041301A"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  </w:t>
      </w:r>
      <w:hyperlink r:id="rId17" w:history="1">
        <w:r w:rsidR="0041301A"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http://www.bulgakov.ru/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Оренбургская пушкинская энциклопедия. Энциклопедический проект Оренбургского государственного университета </w:t>
      </w:r>
      <w:hyperlink r:id="rId18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http://www.orenburg.ru/culture/encyclop/tom2/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Оренбургская толстовская энциклопедия. Энциклопедический проект Оренбургского государственного университета 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> </w:t>
      </w:r>
      <w:hyperlink r:id="rId19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www.orenburg.ru/culture/encyclop/tom3/</w:t>
        </w:r>
      </w:hyperlink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 </w:t>
      </w:r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 </w:t>
      </w: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Постмодернизм. Словарь терминов (автор-составитель И. П. Ильин) </w:t>
      </w:r>
      <w:hyperlink r:id="rId20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http://yanko.lib.ru/books/philosoph/ilyin-book.htm</w:t>
        </w:r>
      </w:hyperlink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 </w:t>
      </w:r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proofErr w:type="spellStart"/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>Рубрикон</w:t>
      </w:r>
      <w:proofErr w:type="spellEnd"/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. Информационно-энциклопедический проект </w:t>
      </w:r>
      <w:hyperlink r:id="rId21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http://www.rubricon.com/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Словарь культуры ХХ в. (автор-составитель В. П.Руднев) </w:t>
      </w:r>
      <w:hyperlink r:id="rId22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http://www.philosophy.ru/edu/ref/rudnev/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>Словарь литературоведческих терминов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>  </w:t>
      </w:r>
      <w:hyperlink r:id="rId23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http://www.slovar.by.ru/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proofErr w:type="gramStart"/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lastRenderedPageBreak/>
        <w:t>Словарь литературоведческих терминов (Культура письменной речи:</w:t>
      </w:r>
      <w:proofErr w:type="gramEnd"/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 </w:t>
      </w:r>
      <w:proofErr w:type="gramStart"/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>Терминология)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>   </w:t>
      </w:r>
      <w:hyperlink r:id="rId24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http://www.gramma.ru/1.php?ir=2&amp;ip=3&amp;id=0</w:t>
        </w:r>
      </w:hyperlink>
      <w:proofErr w:type="gramEnd"/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>Словарь-справочник «Слова о полку Игореве»</w:t>
      </w:r>
    </w:p>
    <w:p w:rsidR="0041301A" w:rsidRPr="00657FCF" w:rsidRDefault="007E3809" w:rsidP="00657FCF">
      <w:pPr>
        <w:tabs>
          <w:tab w:val="left" w:pos="993"/>
        </w:tabs>
        <w:ind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hyperlink r:id="rId25" w:tgtFrame="new" w:history="1">
        <w:r w:rsidR="0041301A"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http://feb-web.ru/feb/slovoss/default.asp?/feb/slovoss/dicts/ss0.html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Словарь терминологии </w:t>
      </w:r>
      <w:proofErr w:type="spellStart"/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>тартуско-московской</w:t>
      </w:r>
      <w:proofErr w:type="spellEnd"/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 семиотической школы </w:t>
      </w:r>
      <w:hyperlink r:id="rId26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http://diction.chat.ru/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 xml:space="preserve">Энциклопедия «Слова о полку Игореве» (ФЭБ) 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> </w:t>
      </w:r>
      <w:hyperlink r:id="rId27" w:tgtFrame="new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http://feb-web.ru/feb/slovenc/default.asp?/feb/slovenc/refers/es0.html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Пушкинская энциклопедия </w:t>
      </w:r>
      <w:hyperlink r:id="rId28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http://lib.pushkinskijdom.ru/LinkClick.aspx?fileticket=0yek1EAdhCc%3d&amp;tabid=2018</w:t>
        </w:r>
      </w:hyperlink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 </w:t>
      </w:r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color w:val="000000" w:themeColor="text1"/>
          <w:kern w:val="3"/>
          <w:sz w:val="24"/>
          <w:szCs w:val="24"/>
        </w:rPr>
        <w:t>Обломовская энциклопедия (проект) http://www.pushkinskijdom.ru/Default.aspx?tabid=8316</w:t>
      </w:r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Шолоховская энциклопедия (проект) </w:t>
      </w:r>
      <w:hyperlink r:id="rId29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http://sholokhov-encyclopedia.ru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Словарь литературоведческих терминов </w:t>
      </w:r>
      <w:r w:rsidRPr="00657FCF">
        <w:rPr>
          <w:rFonts w:eastAsia="Times New Roman"/>
          <w:noProof/>
          <w:color w:val="000000" w:themeColor="text1"/>
          <w:kern w:val="3"/>
          <w:sz w:val="24"/>
          <w:szCs w:val="24"/>
        </w:rPr>
        <w:drawing>
          <wp:inline distT="0" distB="0" distL="0" distR="0">
            <wp:extent cx="9525" cy="95250"/>
            <wp:effectExtent l="0" t="0" r="0" b="0"/>
            <wp:docPr id="1" name="Рисунок 4" descr="http://www.gramma.ru/pics/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ramma.ru/pics/0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/ Автор-составитель С.П. Белокурова </w:t>
      </w:r>
      <w:r w:rsidRPr="00657FCF">
        <w:rPr>
          <w:rFonts w:eastAsia="Times New Roman"/>
          <w:noProof/>
          <w:color w:val="000000" w:themeColor="text1"/>
          <w:kern w:val="3"/>
          <w:sz w:val="24"/>
          <w:szCs w:val="24"/>
        </w:rPr>
        <w:drawing>
          <wp:inline distT="0" distB="0" distL="0" distR="0">
            <wp:extent cx="9525" cy="95250"/>
            <wp:effectExtent l="0" t="0" r="0" b="0"/>
            <wp:docPr id="2" name="Рисунок 5" descr="http://www.gramma.ru/pics/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ramma.ru/pics/0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 http://www.gramma.ru</w:t>
      </w:r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Словарь русских писателей </w:t>
      </w:r>
      <w:r w:rsidRPr="00657FCF">
        <w:rPr>
          <w:rFonts w:eastAsia="Times New Roman"/>
          <w:color w:val="000000" w:themeColor="text1"/>
          <w:kern w:val="3"/>
          <w:sz w:val="24"/>
          <w:szCs w:val="24"/>
          <w:lang w:val="en-US"/>
        </w:rPr>
        <w:t>XVIII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: </w:t>
      </w:r>
      <w:hyperlink r:id="rId31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http://lib.pushkinskijdom.ru/Default.aspx?tabid=460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bCs/>
          <w:color w:val="000000" w:themeColor="text1"/>
          <w:kern w:val="3"/>
          <w:sz w:val="24"/>
          <w:szCs w:val="24"/>
        </w:rPr>
        <w:t>Русские биографические и биобиблиографические издания /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 </w:t>
      </w:r>
      <w:r w:rsidRPr="00657FCF">
        <w:rPr>
          <w:rFonts w:eastAsia="Times New Roman"/>
          <w:iCs/>
          <w:color w:val="000000" w:themeColor="text1"/>
          <w:kern w:val="3"/>
          <w:sz w:val="24"/>
          <w:szCs w:val="24"/>
        </w:rPr>
        <w:t xml:space="preserve">Составитель: </w:t>
      </w:r>
      <w:hyperlink r:id="rId32" w:history="1">
        <w:r w:rsidRPr="00657FCF">
          <w:rPr>
            <w:rStyle w:val="a3"/>
            <w:rFonts w:eastAsia="Times New Roman"/>
            <w:iCs/>
            <w:color w:val="000000" w:themeColor="text1"/>
            <w:kern w:val="3"/>
            <w:sz w:val="24"/>
            <w:szCs w:val="24"/>
            <w:u w:val="none"/>
          </w:rPr>
          <w:t>Г.В. Головко</w:t>
        </w:r>
      </w:hyperlink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 </w:t>
      </w:r>
      <w:r w:rsidRPr="00657FCF">
        <w:rPr>
          <w:rFonts w:eastAsia="Times New Roman"/>
          <w:iCs/>
          <w:color w:val="000000" w:themeColor="text1"/>
          <w:kern w:val="3"/>
          <w:sz w:val="24"/>
          <w:szCs w:val="24"/>
        </w:rPr>
        <w:t>http://www.rasl.ru/e_resours/SBO_Guide-Golobko/start.html</w:t>
      </w:r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Электронный банк данных Государственной Библиографии. Российская книжная палата </w:t>
      </w:r>
      <w:hyperlink r:id="rId33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http://www.bookchamber.ru/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Институт научной информации по общественным наукам РАН </w:t>
      </w:r>
      <w:hyperlink r:id="rId34" w:history="1">
        <w:r w:rsidRPr="00657FCF">
          <w:rPr>
            <w:rStyle w:val="a3"/>
            <w:rFonts w:eastAsia="Times New Roman"/>
            <w:color w:val="000000" w:themeColor="text1"/>
            <w:kern w:val="3"/>
            <w:sz w:val="24"/>
            <w:szCs w:val="24"/>
            <w:u w:val="none"/>
          </w:rPr>
          <w:t>http://www.inion.ru/</w:t>
        </w:r>
      </w:hyperlink>
    </w:p>
    <w:p w:rsidR="0041301A" w:rsidRPr="00657FCF" w:rsidRDefault="0041301A" w:rsidP="00657FCF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color w:val="000000" w:themeColor="text1"/>
          <w:kern w:val="3"/>
          <w:sz w:val="24"/>
          <w:szCs w:val="24"/>
        </w:rPr>
      </w:pPr>
      <w:r w:rsidRPr="00657FCF">
        <w:rPr>
          <w:rFonts w:eastAsia="Times New Roman"/>
          <w:color w:val="000000" w:themeColor="text1"/>
          <w:kern w:val="3"/>
          <w:sz w:val="24"/>
          <w:szCs w:val="24"/>
        </w:rPr>
        <w:t xml:space="preserve">Фундаментальная электронная библиотека «Русская литература и фольклор»: </w:t>
      </w:r>
      <w:r w:rsidRPr="00657FCF">
        <w:rPr>
          <w:rFonts w:eastAsia="Times New Roman"/>
          <w:color w:val="000000" w:themeColor="text1"/>
          <w:kern w:val="3"/>
          <w:sz w:val="24"/>
          <w:szCs w:val="24"/>
          <w:lang w:val="en-US"/>
        </w:rPr>
        <w:t>www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>.</w:t>
      </w:r>
      <w:proofErr w:type="spellStart"/>
      <w:r w:rsidRPr="00657FCF">
        <w:rPr>
          <w:rFonts w:eastAsia="Times New Roman"/>
          <w:color w:val="000000" w:themeColor="text1"/>
          <w:kern w:val="3"/>
          <w:sz w:val="24"/>
          <w:szCs w:val="24"/>
          <w:lang w:val="en-US"/>
        </w:rPr>
        <w:t>feb</w:t>
      </w:r>
      <w:proofErr w:type="spellEnd"/>
      <w:r w:rsidRPr="00657FCF">
        <w:rPr>
          <w:rFonts w:eastAsia="Times New Roman"/>
          <w:color w:val="000000" w:themeColor="text1"/>
          <w:kern w:val="3"/>
          <w:sz w:val="24"/>
          <w:szCs w:val="24"/>
        </w:rPr>
        <w:t>-</w:t>
      </w:r>
      <w:r w:rsidRPr="00657FCF">
        <w:rPr>
          <w:rFonts w:eastAsia="Times New Roman"/>
          <w:color w:val="000000" w:themeColor="text1"/>
          <w:kern w:val="3"/>
          <w:sz w:val="24"/>
          <w:szCs w:val="24"/>
          <w:lang w:val="en-US"/>
        </w:rPr>
        <w:t>web</w:t>
      </w:r>
      <w:r w:rsidRPr="00657FCF">
        <w:rPr>
          <w:rFonts w:eastAsia="Times New Roman"/>
          <w:color w:val="000000" w:themeColor="text1"/>
          <w:kern w:val="3"/>
          <w:sz w:val="24"/>
          <w:szCs w:val="24"/>
        </w:rPr>
        <w:t>.</w:t>
      </w:r>
      <w:proofErr w:type="spellStart"/>
      <w:r w:rsidRPr="00657FCF">
        <w:rPr>
          <w:rFonts w:eastAsia="Times New Roman"/>
          <w:color w:val="000000" w:themeColor="text1"/>
          <w:kern w:val="3"/>
          <w:sz w:val="24"/>
          <w:szCs w:val="24"/>
          <w:lang w:val="en-US"/>
        </w:rPr>
        <w:t>ru</w:t>
      </w:r>
      <w:proofErr w:type="spellEnd"/>
      <w:r w:rsidRPr="00657FCF">
        <w:rPr>
          <w:rFonts w:eastAsia="Times New Roman"/>
          <w:color w:val="000000" w:themeColor="text1"/>
          <w:kern w:val="3"/>
          <w:sz w:val="24"/>
          <w:szCs w:val="24"/>
        </w:rPr>
        <w:t>.</w:t>
      </w:r>
    </w:p>
    <w:p w:rsidR="00B5290C" w:rsidRPr="00B5290C" w:rsidRDefault="00B5290C" w:rsidP="00D421D3">
      <w:pPr>
        <w:tabs>
          <w:tab w:val="left" w:pos="993"/>
        </w:tabs>
        <w:ind w:firstLine="709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7E3809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35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  <w:lang w:val="en-US"/>
        </w:rPr>
        <w:t xml:space="preserve">Kaspersky Endpoint Security </w:t>
      </w:r>
      <w:proofErr w:type="gramStart"/>
      <w:r w:rsidRPr="00044090">
        <w:rPr>
          <w:kern w:val="3"/>
          <w:sz w:val="24"/>
          <w:szCs w:val="24"/>
        </w:rPr>
        <w:t>для</w:t>
      </w:r>
      <w:r w:rsidRPr="00044090">
        <w:rPr>
          <w:kern w:val="3"/>
          <w:sz w:val="24"/>
          <w:szCs w:val="24"/>
          <w:lang w:val="en-US"/>
        </w:rPr>
        <w:t xml:space="preserve">  </w:t>
      </w:r>
      <w:r w:rsidRPr="00044090">
        <w:rPr>
          <w:kern w:val="3"/>
          <w:sz w:val="24"/>
          <w:szCs w:val="24"/>
        </w:rPr>
        <w:t>бизнеса</w:t>
      </w:r>
      <w:proofErr w:type="gramEnd"/>
      <w:r w:rsidRPr="00044090">
        <w:rPr>
          <w:kern w:val="3"/>
          <w:sz w:val="24"/>
          <w:szCs w:val="24"/>
          <w:lang w:val="en-US"/>
        </w:rPr>
        <w:t xml:space="preserve"> – </w:t>
      </w:r>
      <w:r w:rsidRPr="00044090">
        <w:rPr>
          <w:kern w:val="3"/>
          <w:sz w:val="24"/>
          <w:szCs w:val="24"/>
        </w:rPr>
        <w:t>Стандартный</w:t>
      </w:r>
      <w:r w:rsidRPr="00044090">
        <w:rPr>
          <w:kern w:val="3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044090">
        <w:rPr>
          <w:kern w:val="3"/>
          <w:sz w:val="24"/>
          <w:szCs w:val="24"/>
          <w:lang w:val="en-US"/>
        </w:rPr>
        <w:t>Licence</w:t>
      </w:r>
      <w:proofErr w:type="spellEnd"/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</w:rPr>
        <w:lastRenderedPageBreak/>
        <w:t>Операционная</w:t>
      </w:r>
      <w:r w:rsidRPr="00044090">
        <w:rPr>
          <w:kern w:val="3"/>
          <w:sz w:val="24"/>
          <w:szCs w:val="24"/>
          <w:lang w:val="en-US"/>
        </w:rPr>
        <w:t xml:space="preserve"> </w:t>
      </w:r>
      <w:r w:rsidRPr="00044090">
        <w:rPr>
          <w:kern w:val="3"/>
          <w:sz w:val="24"/>
          <w:szCs w:val="24"/>
        </w:rPr>
        <w:t>система</w:t>
      </w:r>
      <w:r w:rsidRPr="00044090">
        <w:rPr>
          <w:kern w:val="3"/>
          <w:sz w:val="24"/>
          <w:szCs w:val="24"/>
          <w:lang w:val="en-US"/>
        </w:rPr>
        <w:t xml:space="preserve"> Microsoft Windows 10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044090">
        <w:rPr>
          <w:kern w:val="3"/>
          <w:sz w:val="24"/>
          <w:szCs w:val="24"/>
        </w:rPr>
        <w:t xml:space="preserve">7-Zip 9.20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proofErr w:type="spellStart"/>
      <w:r w:rsidRPr="00044090">
        <w:rPr>
          <w:kern w:val="3"/>
          <w:sz w:val="24"/>
          <w:szCs w:val="24"/>
        </w:rPr>
        <w:t>Microsoft</w:t>
      </w:r>
      <w:proofErr w:type="spellEnd"/>
      <w:r w:rsidRPr="00044090">
        <w:rPr>
          <w:kern w:val="3"/>
          <w:sz w:val="24"/>
          <w:szCs w:val="24"/>
        </w:rPr>
        <w:t xml:space="preserve"> </w:t>
      </w:r>
      <w:proofErr w:type="spellStart"/>
      <w:r w:rsidRPr="00044090">
        <w:rPr>
          <w:kern w:val="3"/>
          <w:sz w:val="24"/>
          <w:szCs w:val="24"/>
        </w:rPr>
        <w:t>Office</w:t>
      </w:r>
      <w:proofErr w:type="spellEnd"/>
      <w:r w:rsidRPr="00044090">
        <w:rPr>
          <w:kern w:val="3"/>
          <w:sz w:val="24"/>
          <w:szCs w:val="24"/>
        </w:rPr>
        <w:t xml:space="preserve">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4666CE" w:rsidRPr="00225B9B" w:rsidRDefault="004666CE" w:rsidP="004666C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4666CE" w:rsidRPr="00225B9B" w:rsidRDefault="004666CE" w:rsidP="004666C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4666CE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6CE" w:rsidRPr="00225B9B" w:rsidRDefault="004666CE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 ЭБС «Университетская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онлайн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6CE" w:rsidRPr="00225B9B" w:rsidRDefault="004666CE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36" w:tgtFrame="_blank" w:history="1">
              <w:r w:rsidRPr="00225B9B">
                <w:rPr>
                  <w:rFonts w:eastAsia="Times New Roman"/>
                  <w:sz w:val="24"/>
                </w:rPr>
                <w:t>http://www.biblioclub.ru</w:t>
              </w:r>
            </w:hyperlink>
          </w:p>
        </w:tc>
      </w:tr>
      <w:tr w:rsidR="004666CE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6CE" w:rsidRPr="00225B9B" w:rsidRDefault="004666CE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6CE" w:rsidRPr="00225B9B" w:rsidRDefault="004666CE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37" w:tgtFrame="_blank" w:history="1">
              <w:r w:rsidRPr="00225B9B">
                <w:rPr>
                  <w:rFonts w:eastAsia="Times New Roman"/>
                  <w:sz w:val="24"/>
                </w:rPr>
                <w:t>http://www.studentlibrary.ru</w:t>
              </w:r>
            </w:hyperlink>
          </w:p>
        </w:tc>
      </w:tr>
      <w:tr w:rsidR="004666CE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6CE" w:rsidRPr="00225B9B" w:rsidRDefault="004666CE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«IPR</w:t>
            </w:r>
            <w:r w:rsidRPr="00225B9B">
              <w:rPr>
                <w:rFonts w:eastAsia="Times New Roman"/>
                <w:sz w:val="24"/>
                <w:szCs w:val="24"/>
                <w:lang w:val="en-US"/>
              </w:rPr>
              <w:t>SMART</w:t>
            </w:r>
            <w:r w:rsidRPr="00225B9B">
              <w:rPr>
                <w:rFonts w:eastAsia="Times New Roman"/>
                <w:sz w:val="24"/>
                <w:szCs w:val="24"/>
              </w:rPr>
              <w:t xml:space="preserve">» (старое название  « IPR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books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6CE" w:rsidRPr="00225B9B" w:rsidRDefault="007E3809" w:rsidP="009E4D20">
            <w:pPr>
              <w:rPr>
                <w:rFonts w:eastAsia="Times New Roman"/>
                <w:sz w:val="24"/>
                <w:szCs w:val="24"/>
              </w:rPr>
            </w:pPr>
            <w:hyperlink r:id="rId38" w:tgtFrame="_blank" w:history="1">
              <w:r w:rsidR="004666CE" w:rsidRPr="00225B9B">
                <w:rPr>
                  <w:rFonts w:eastAsia="Times New Roman"/>
                  <w:sz w:val="24"/>
                </w:rPr>
                <w:t>http://iprbookshop.ru</w:t>
              </w:r>
            </w:hyperlink>
          </w:p>
        </w:tc>
      </w:tr>
      <w:tr w:rsidR="004666CE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6CE" w:rsidRPr="00225B9B" w:rsidRDefault="004666CE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Юрайт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6CE" w:rsidRPr="00225B9B" w:rsidRDefault="007E3809" w:rsidP="009E4D20">
            <w:pPr>
              <w:rPr>
                <w:rFonts w:eastAsia="Times New Roman"/>
                <w:sz w:val="24"/>
                <w:szCs w:val="24"/>
              </w:rPr>
            </w:pPr>
            <w:hyperlink r:id="rId39" w:tgtFrame="_blank" w:history="1">
              <w:r w:rsidR="004666CE" w:rsidRPr="00225B9B">
                <w:rPr>
                  <w:rFonts w:eastAsia="Times New Roman"/>
                  <w:sz w:val="24"/>
                </w:rPr>
                <w:t>http://www.urait.ru</w:t>
              </w:r>
            </w:hyperlink>
          </w:p>
        </w:tc>
      </w:tr>
      <w:tr w:rsidR="004666CE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6CE" w:rsidRPr="00225B9B" w:rsidRDefault="004666CE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6CE" w:rsidRPr="00225B9B" w:rsidRDefault="007E3809" w:rsidP="009E4D20">
            <w:pPr>
              <w:rPr>
                <w:rFonts w:eastAsia="Times New Roman"/>
                <w:sz w:val="24"/>
                <w:szCs w:val="24"/>
              </w:rPr>
            </w:pPr>
            <w:hyperlink r:id="rId40" w:tgtFrame="_blank" w:history="1">
              <w:r w:rsidR="004666CE" w:rsidRPr="00225B9B">
                <w:rPr>
                  <w:rFonts w:eastAsia="Times New Roman"/>
                  <w:sz w:val="24"/>
                </w:rPr>
                <w:t>https://e.lanbook.com/</w:t>
              </w:r>
            </w:hyperlink>
          </w:p>
        </w:tc>
      </w:tr>
      <w:tr w:rsidR="004666CE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6CE" w:rsidRPr="00225B9B" w:rsidRDefault="004666CE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6CE" w:rsidRPr="00225B9B" w:rsidRDefault="004666CE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41" w:tgtFrame="_blank" w:history="1">
              <w:r w:rsidRPr="00225B9B">
                <w:rPr>
                  <w:rFonts w:eastAsia="Times New Roman"/>
                  <w:sz w:val="24"/>
                </w:rPr>
                <w:t>http://elibrary.ru</w:t>
              </w:r>
            </w:hyperlink>
          </w:p>
        </w:tc>
      </w:tr>
      <w:tr w:rsidR="004666CE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6CE" w:rsidRPr="00225B9B" w:rsidRDefault="004666CE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6CE" w:rsidRPr="00225B9B" w:rsidRDefault="004666CE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42" w:tgtFrame="_blank" w:history="1">
              <w:r w:rsidRPr="00225B9B">
                <w:rPr>
                  <w:rFonts w:eastAsia="Times New Roman"/>
                  <w:sz w:val="24"/>
                </w:rPr>
                <w:t>https://нэб.рф</w:t>
              </w:r>
            </w:hyperlink>
          </w:p>
        </w:tc>
      </w:tr>
      <w:tr w:rsidR="004666CE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6CE" w:rsidRPr="00225B9B" w:rsidRDefault="004666CE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6CE" w:rsidRPr="00225B9B" w:rsidRDefault="004666CE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43" w:tgtFrame="_blank" w:history="1">
              <w:r w:rsidRPr="00225B9B">
                <w:rPr>
                  <w:rFonts w:eastAsia="Times New Roman"/>
                  <w:sz w:val="24"/>
                </w:rPr>
                <w:t>http://www.prlib.ru</w:t>
              </w:r>
            </w:hyperlink>
          </w:p>
        </w:tc>
      </w:tr>
      <w:tr w:rsidR="004666CE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6CE" w:rsidRPr="00225B9B" w:rsidRDefault="004666CE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Электронный справочник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Информио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6CE" w:rsidRPr="00225B9B" w:rsidRDefault="007E3809" w:rsidP="009E4D20">
            <w:pPr>
              <w:rPr>
                <w:rFonts w:eastAsia="Times New Roman"/>
                <w:sz w:val="24"/>
                <w:szCs w:val="24"/>
              </w:rPr>
            </w:pPr>
            <w:hyperlink r:id="rId44" w:tgtFrame="_blank" w:history="1">
              <w:r w:rsidR="004666CE" w:rsidRPr="00225B9B">
                <w:rPr>
                  <w:rFonts w:eastAsia="Times New Roman"/>
                  <w:sz w:val="24"/>
                </w:rPr>
                <w:t>www.informio.ru</w:t>
              </w:r>
            </w:hyperlink>
          </w:p>
        </w:tc>
      </w:tr>
      <w:tr w:rsidR="004666CE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6CE" w:rsidRPr="00225B9B" w:rsidRDefault="004666CE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66CE" w:rsidRPr="00225B9B" w:rsidRDefault="007E3809" w:rsidP="009E4D20">
            <w:pPr>
              <w:rPr>
                <w:rFonts w:eastAsia="Times New Roman"/>
                <w:sz w:val="24"/>
                <w:szCs w:val="24"/>
              </w:rPr>
            </w:pPr>
            <w:hyperlink r:id="rId45" w:tgtFrame="_blank" w:history="1">
              <w:r w:rsidR="004666CE" w:rsidRPr="00225B9B">
                <w:rPr>
                  <w:rFonts w:eastAsia="Times New Roman"/>
                  <w:sz w:val="24"/>
                </w:rPr>
                <w:t>https://arch.neicon.ru</w:t>
              </w:r>
            </w:hyperlink>
          </w:p>
        </w:tc>
      </w:tr>
      <w:tr w:rsidR="004666CE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66CE" w:rsidRPr="00225B9B" w:rsidRDefault="004666CE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25B9B">
              <w:rPr>
                <w:sz w:val="24"/>
                <w:szCs w:val="24"/>
                <w:lang w:val="en-US"/>
              </w:rPr>
              <w:t>AIPP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E</w:t>
            </w:r>
            <w:r w:rsidRPr="00225B9B">
              <w:rPr>
                <w:sz w:val="24"/>
                <w:szCs w:val="24"/>
              </w:rPr>
              <w:t>-</w:t>
            </w:r>
            <w:r w:rsidRPr="00225B9B">
              <w:rPr>
                <w:sz w:val="24"/>
                <w:szCs w:val="24"/>
                <w:lang w:val="en-US"/>
              </w:rPr>
              <w:t>Book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</w:t>
            </w:r>
            <w:r w:rsidRPr="00225B9B">
              <w:rPr>
                <w:sz w:val="24"/>
                <w:szCs w:val="24"/>
              </w:rPr>
              <w:t xml:space="preserve"> +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II</w:t>
            </w:r>
            <w:r w:rsidRPr="00225B9B">
              <w:rPr>
                <w:sz w:val="24"/>
                <w:szCs w:val="24"/>
              </w:rPr>
              <w:t xml:space="preserve"> – полнотекстовые коллекции книг издательства AIP </w:t>
            </w:r>
            <w:proofErr w:type="spellStart"/>
            <w:r w:rsidRPr="00225B9B">
              <w:rPr>
                <w:sz w:val="24"/>
                <w:szCs w:val="24"/>
              </w:rPr>
              <w:t>Publishing</w:t>
            </w:r>
            <w:proofErr w:type="spellEnd"/>
            <w:r w:rsidRPr="00225B9B">
              <w:rPr>
                <w:sz w:val="24"/>
                <w:szCs w:val="24"/>
              </w:rPr>
              <w:t xml:space="preserve"> в области </w:t>
            </w:r>
            <w:r w:rsidRPr="00225B9B">
              <w:rPr>
                <w:sz w:val="24"/>
                <w:szCs w:val="24"/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66CE" w:rsidRPr="00225B9B" w:rsidRDefault="007E3809" w:rsidP="009E4D20">
            <w:pPr>
              <w:rPr>
                <w:sz w:val="24"/>
                <w:szCs w:val="24"/>
              </w:rPr>
            </w:pPr>
            <w:hyperlink r:id="rId46" w:tgtFrame="_blank" w:history="1">
              <w:r w:rsidR="004666CE" w:rsidRPr="00225B9B">
                <w:rPr>
                  <w:sz w:val="24"/>
                  <w:u w:val="single"/>
                </w:rPr>
                <w:t>https://www.scitation.org/ebooks</w:t>
              </w:r>
            </w:hyperlink>
          </w:p>
        </w:tc>
      </w:tr>
      <w:tr w:rsidR="004666CE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66CE" w:rsidRPr="00225B9B" w:rsidRDefault="004666CE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Коллекции журналов: </w:t>
            </w:r>
          </w:p>
          <w:p w:rsidR="004666CE" w:rsidRPr="00225B9B" w:rsidRDefault="004666CE" w:rsidP="004666CE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Life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4666CE" w:rsidRPr="00225B9B" w:rsidRDefault="004666CE" w:rsidP="004666CE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Social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4666CE" w:rsidRPr="00225B9B" w:rsidRDefault="004666CE" w:rsidP="004666CE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  <w:lang w:val="en-US"/>
              </w:rPr>
              <w:t>Physical Sciences</w:t>
            </w:r>
            <w:r w:rsidRPr="00225B9B">
              <w:rPr>
                <w:sz w:val="24"/>
                <w:szCs w:val="24"/>
              </w:rPr>
              <w:t xml:space="preserve"> &amp; </w:t>
            </w:r>
            <w:r w:rsidRPr="00225B9B">
              <w:rPr>
                <w:sz w:val="24"/>
                <w:szCs w:val="24"/>
                <w:lang w:val="en-US"/>
              </w:rPr>
              <w:t xml:space="preserve">Engineering Package </w:t>
            </w:r>
          </w:p>
          <w:p w:rsidR="004666CE" w:rsidRPr="00225B9B" w:rsidRDefault="004666CE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66CE" w:rsidRPr="00225B9B" w:rsidRDefault="007E3809" w:rsidP="009E4D20">
            <w:pPr>
              <w:rPr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47" w:history="1">
              <w:r w:rsidR="004666CE" w:rsidRPr="00225B9B">
                <w:rPr>
                  <w:sz w:val="24"/>
                  <w:u w:val="single"/>
                  <w:lang w:val="en-US"/>
                </w:rPr>
                <w:t>www</w:t>
              </w:r>
              <w:r w:rsidR="004666CE" w:rsidRPr="00225B9B">
                <w:rPr>
                  <w:sz w:val="24"/>
                  <w:u w:val="single"/>
                </w:rPr>
                <w:t>.</w:t>
              </w:r>
              <w:r w:rsidR="004666CE" w:rsidRPr="00225B9B">
                <w:rPr>
                  <w:sz w:val="24"/>
                  <w:u w:val="single"/>
                  <w:lang w:val="en-US"/>
                </w:rPr>
                <w:t>nature</w:t>
              </w:r>
              <w:r w:rsidR="004666CE" w:rsidRPr="00225B9B">
                <w:rPr>
                  <w:sz w:val="24"/>
                  <w:u w:val="single"/>
                </w:rPr>
                <w:t>.</w:t>
              </w:r>
              <w:r w:rsidR="004666CE" w:rsidRPr="00225B9B">
                <w:rPr>
                  <w:sz w:val="24"/>
                  <w:u w:val="single"/>
                  <w:lang w:val="en-US"/>
                </w:rPr>
                <w:t>com</w:t>
              </w:r>
            </w:hyperlink>
          </w:p>
        </w:tc>
      </w:tr>
      <w:tr w:rsidR="004666CE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66CE" w:rsidRPr="00225B9B" w:rsidRDefault="004666CE" w:rsidP="009E4D20">
            <w:pPr>
              <w:jc w:val="both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БД 2021 - 20</w:t>
            </w:r>
            <w:r w:rsidRPr="00225B9B">
              <w:rPr>
                <w:sz w:val="24"/>
                <w:szCs w:val="24"/>
              </w:rPr>
              <w:t xml:space="preserve">23 </w:t>
            </w:r>
            <w:proofErr w:type="spellStart"/>
            <w:r w:rsidRPr="00225B9B">
              <w:rPr>
                <w:sz w:val="24"/>
                <w:szCs w:val="24"/>
              </w:rPr>
              <w:t>eBook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  <w:proofErr w:type="spellStart"/>
            <w:r w:rsidRPr="00225B9B">
              <w:rPr>
                <w:sz w:val="24"/>
                <w:szCs w:val="24"/>
              </w:rPr>
              <w:t>Collections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</w:p>
          <w:p w:rsidR="004666CE" w:rsidRPr="00225B9B" w:rsidRDefault="004666CE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 </w:t>
            </w:r>
            <w:r w:rsidRPr="00225B9B">
              <w:rPr>
                <w:sz w:val="24"/>
                <w:szCs w:val="24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66CE" w:rsidRPr="00225B9B" w:rsidRDefault="007E3809" w:rsidP="009E4D20">
            <w:pPr>
              <w:rPr>
                <w:sz w:val="24"/>
                <w:szCs w:val="24"/>
              </w:rPr>
            </w:pPr>
            <w:hyperlink r:id="rId48" w:history="1">
              <w:r w:rsidR="004666CE" w:rsidRPr="00225B9B">
                <w:rPr>
                  <w:bCs/>
                  <w:sz w:val="24"/>
                  <w:u w:val="single"/>
                </w:rPr>
                <w:t>https://link.springer.com/</w:t>
              </w:r>
            </w:hyperlink>
          </w:p>
        </w:tc>
      </w:tr>
      <w:tr w:rsidR="004666CE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66CE" w:rsidRPr="00225B9B" w:rsidRDefault="004666CE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Математические журналы  – </w:t>
            </w:r>
          </w:p>
          <w:p w:rsidR="004666CE" w:rsidRPr="00225B9B" w:rsidRDefault="004666CE" w:rsidP="009E4D20">
            <w:pPr>
              <w:shd w:val="clear" w:color="auto" w:fill="FFFFFF"/>
              <w:jc w:val="both"/>
              <w:outlineLvl w:val="0"/>
              <w:rPr>
                <w:kern w:val="36"/>
                <w:sz w:val="24"/>
                <w:szCs w:val="24"/>
              </w:rPr>
            </w:pPr>
            <w:r w:rsidRPr="00225B9B">
              <w:rPr>
                <w:kern w:val="36"/>
                <w:sz w:val="24"/>
                <w:szCs w:val="24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66CE" w:rsidRPr="00225B9B" w:rsidRDefault="007E3809" w:rsidP="009E4D20">
            <w:pPr>
              <w:rPr>
                <w:sz w:val="24"/>
                <w:szCs w:val="24"/>
              </w:rPr>
            </w:pPr>
            <w:hyperlink r:id="rId49" w:tgtFrame="_blank" w:history="1">
              <w:r w:rsidR="004666CE" w:rsidRPr="00225B9B">
                <w:rPr>
                  <w:sz w:val="24"/>
                  <w:u w:val="single"/>
                </w:rPr>
                <w:t>http://www.mathnet.ru</w:t>
              </w:r>
            </w:hyperlink>
          </w:p>
        </w:tc>
      </w:tr>
    </w:tbl>
    <w:p w:rsidR="004666CE" w:rsidRPr="00225B9B" w:rsidRDefault="004666CE" w:rsidP="004666CE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4666CE" w:rsidRPr="00225B9B" w:rsidRDefault="004666CE" w:rsidP="004666CE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4666CE" w:rsidRPr="00225B9B" w:rsidRDefault="004666CE" w:rsidP="004666C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666CE" w:rsidRPr="00225B9B" w:rsidRDefault="004666CE" w:rsidP="004666CE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666CE" w:rsidRDefault="004666CE" w:rsidP="004666CE"/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BB7" w:rsidRDefault="00F57BB7" w:rsidP="00D421D3">
      <w:r>
        <w:separator/>
      </w:r>
    </w:p>
  </w:endnote>
  <w:endnote w:type="continuationSeparator" w:id="1">
    <w:p w:rsidR="00F57BB7" w:rsidRDefault="00F57BB7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BB7" w:rsidRDefault="00F57BB7" w:rsidP="00D421D3">
      <w:r>
        <w:separator/>
      </w:r>
    </w:p>
  </w:footnote>
  <w:footnote w:type="continuationSeparator" w:id="1">
    <w:p w:rsidR="00F57BB7" w:rsidRDefault="00F57BB7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C4D17"/>
    <w:multiLevelType w:val="hybridMultilevel"/>
    <w:tmpl w:val="7E96B5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F07140"/>
    <w:multiLevelType w:val="hybridMultilevel"/>
    <w:tmpl w:val="889688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802B2A"/>
    <w:multiLevelType w:val="hybridMultilevel"/>
    <w:tmpl w:val="F05ED07A"/>
    <w:lvl w:ilvl="0" w:tplc="94FC01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874021E"/>
    <w:multiLevelType w:val="hybridMultilevel"/>
    <w:tmpl w:val="D9A41D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DF692E"/>
    <w:multiLevelType w:val="hybridMultilevel"/>
    <w:tmpl w:val="AFE67FB8"/>
    <w:lvl w:ilvl="0" w:tplc="51FA3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43A01AB0"/>
    <w:multiLevelType w:val="hybridMultilevel"/>
    <w:tmpl w:val="194E4912"/>
    <w:lvl w:ilvl="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BAA6BEE"/>
    <w:multiLevelType w:val="hybridMultilevel"/>
    <w:tmpl w:val="550884BE"/>
    <w:lvl w:ilvl="0" w:tplc="EC18E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6C006A"/>
    <w:multiLevelType w:val="hybridMultilevel"/>
    <w:tmpl w:val="B7943A6C"/>
    <w:lvl w:ilvl="0" w:tplc="DFA41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789" w:hanging="360"/>
      </w:pPr>
    </w:lvl>
    <w:lvl w:ilvl="2" w:tplc="8F74DCB2" w:tentative="1">
      <w:start w:val="1"/>
      <w:numFmt w:val="lowerRoman"/>
      <w:lvlText w:val="%3."/>
      <w:lvlJc w:val="right"/>
      <w:pPr>
        <w:ind w:left="2509" w:hanging="180"/>
      </w:pPr>
    </w:lvl>
    <w:lvl w:ilvl="3" w:tplc="2CD2DBDA" w:tentative="1">
      <w:start w:val="1"/>
      <w:numFmt w:val="decimal"/>
      <w:lvlText w:val="%4."/>
      <w:lvlJc w:val="left"/>
      <w:pPr>
        <w:ind w:left="3229" w:hanging="360"/>
      </w:pPr>
    </w:lvl>
    <w:lvl w:ilvl="4" w:tplc="F5FEAD52" w:tentative="1">
      <w:start w:val="1"/>
      <w:numFmt w:val="lowerLetter"/>
      <w:lvlText w:val="%5."/>
      <w:lvlJc w:val="left"/>
      <w:pPr>
        <w:ind w:left="3949" w:hanging="360"/>
      </w:pPr>
    </w:lvl>
    <w:lvl w:ilvl="5" w:tplc="A4A00902" w:tentative="1">
      <w:start w:val="1"/>
      <w:numFmt w:val="lowerRoman"/>
      <w:lvlText w:val="%6."/>
      <w:lvlJc w:val="right"/>
      <w:pPr>
        <w:ind w:left="4669" w:hanging="180"/>
      </w:pPr>
    </w:lvl>
    <w:lvl w:ilvl="6" w:tplc="DC4E27EE" w:tentative="1">
      <w:start w:val="1"/>
      <w:numFmt w:val="decimal"/>
      <w:lvlText w:val="%7."/>
      <w:lvlJc w:val="left"/>
      <w:pPr>
        <w:ind w:left="5389" w:hanging="360"/>
      </w:pPr>
    </w:lvl>
    <w:lvl w:ilvl="7" w:tplc="3A0C3142" w:tentative="1">
      <w:start w:val="1"/>
      <w:numFmt w:val="lowerLetter"/>
      <w:lvlText w:val="%8."/>
      <w:lvlJc w:val="left"/>
      <w:pPr>
        <w:ind w:left="6109" w:hanging="360"/>
      </w:pPr>
    </w:lvl>
    <w:lvl w:ilvl="8" w:tplc="23E8CC4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52706F9"/>
    <w:multiLevelType w:val="hybridMultilevel"/>
    <w:tmpl w:val="5AE0D824"/>
    <w:lvl w:ilvl="0" w:tplc="7E5E61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AF40196"/>
    <w:multiLevelType w:val="hybridMultilevel"/>
    <w:tmpl w:val="84F402EE"/>
    <w:lvl w:ilvl="0" w:tplc="2590916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5">
    <w:nsid w:val="6B1B487E"/>
    <w:multiLevelType w:val="hybridMultilevel"/>
    <w:tmpl w:val="4DC01F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B7B1F0B"/>
    <w:multiLevelType w:val="hybridMultilevel"/>
    <w:tmpl w:val="CA1644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D163250"/>
    <w:multiLevelType w:val="hybridMultilevel"/>
    <w:tmpl w:val="E20EC1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F03148"/>
    <w:multiLevelType w:val="hybridMultilevel"/>
    <w:tmpl w:val="55CCED16"/>
    <w:lvl w:ilvl="0" w:tplc="BAC80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B6B7CB4"/>
    <w:multiLevelType w:val="multilevel"/>
    <w:tmpl w:val="06BA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isLgl/>
      <w:lvlText w:val="%1.%2"/>
      <w:lvlJc w:val="left"/>
      <w:pPr>
        <w:ind w:left="570" w:hanging="39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color w:val="000000"/>
      </w:rPr>
    </w:lvl>
  </w:abstractNum>
  <w:abstractNum w:abstractNumId="21">
    <w:nsid w:val="7FDF6DCB"/>
    <w:multiLevelType w:val="hybridMultilevel"/>
    <w:tmpl w:val="D924E65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4"/>
  </w:num>
  <w:num w:numId="4">
    <w:abstractNumId w:val="18"/>
  </w:num>
  <w:num w:numId="5">
    <w:abstractNumId w:val="10"/>
  </w:num>
  <w:num w:numId="6">
    <w:abstractNumId w:val="8"/>
  </w:num>
  <w:num w:numId="7">
    <w:abstractNumId w:val="2"/>
  </w:num>
  <w:num w:numId="8">
    <w:abstractNumId w:val="21"/>
  </w:num>
  <w:num w:numId="9">
    <w:abstractNumId w:val="15"/>
  </w:num>
  <w:num w:numId="10">
    <w:abstractNumId w:val="19"/>
  </w:num>
  <w:num w:numId="11">
    <w:abstractNumId w:val="9"/>
  </w:num>
  <w:num w:numId="12">
    <w:abstractNumId w:val="11"/>
  </w:num>
  <w:num w:numId="13">
    <w:abstractNumId w:val="2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6"/>
  </w:num>
  <w:num w:numId="20">
    <w:abstractNumId w:val="6"/>
  </w:num>
  <w:num w:numId="21">
    <w:abstractNumId w:val="13"/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01F55"/>
    <w:rsid w:val="00044090"/>
    <w:rsid w:val="00062242"/>
    <w:rsid w:val="0007627E"/>
    <w:rsid w:val="00093A05"/>
    <w:rsid w:val="000A71FC"/>
    <w:rsid w:val="000C1218"/>
    <w:rsid w:val="000D3B98"/>
    <w:rsid w:val="00113200"/>
    <w:rsid w:val="00121A99"/>
    <w:rsid w:val="00126D8B"/>
    <w:rsid w:val="00131EE8"/>
    <w:rsid w:val="0013336D"/>
    <w:rsid w:val="00140CD5"/>
    <w:rsid w:val="00143994"/>
    <w:rsid w:val="00154EE6"/>
    <w:rsid w:val="001579CB"/>
    <w:rsid w:val="001A7B89"/>
    <w:rsid w:val="001B5A30"/>
    <w:rsid w:val="002154EE"/>
    <w:rsid w:val="002414E2"/>
    <w:rsid w:val="0025288B"/>
    <w:rsid w:val="00256E42"/>
    <w:rsid w:val="00262567"/>
    <w:rsid w:val="00270C19"/>
    <w:rsid w:val="00297006"/>
    <w:rsid w:val="002A0173"/>
    <w:rsid w:val="002B2C79"/>
    <w:rsid w:val="00303C7D"/>
    <w:rsid w:val="0030453A"/>
    <w:rsid w:val="0031645D"/>
    <w:rsid w:val="0034473A"/>
    <w:rsid w:val="00353B25"/>
    <w:rsid w:val="0035717B"/>
    <w:rsid w:val="0039562E"/>
    <w:rsid w:val="003A233A"/>
    <w:rsid w:val="0041301A"/>
    <w:rsid w:val="004162AF"/>
    <w:rsid w:val="00422E69"/>
    <w:rsid w:val="00425A35"/>
    <w:rsid w:val="004314BA"/>
    <w:rsid w:val="00456AE1"/>
    <w:rsid w:val="00456B87"/>
    <w:rsid w:val="004666CE"/>
    <w:rsid w:val="004672A8"/>
    <w:rsid w:val="00470C32"/>
    <w:rsid w:val="004862A6"/>
    <w:rsid w:val="004A31BE"/>
    <w:rsid w:val="004E3E43"/>
    <w:rsid w:val="004E600E"/>
    <w:rsid w:val="00500838"/>
    <w:rsid w:val="00526826"/>
    <w:rsid w:val="005468EF"/>
    <w:rsid w:val="005749B8"/>
    <w:rsid w:val="00586BE3"/>
    <w:rsid w:val="005A1093"/>
    <w:rsid w:val="005C0EDC"/>
    <w:rsid w:val="005C555C"/>
    <w:rsid w:val="006043FE"/>
    <w:rsid w:val="00657FCF"/>
    <w:rsid w:val="006B5084"/>
    <w:rsid w:val="006C7821"/>
    <w:rsid w:val="006F08EA"/>
    <w:rsid w:val="006F30A3"/>
    <w:rsid w:val="00721BF6"/>
    <w:rsid w:val="00745B14"/>
    <w:rsid w:val="007747F9"/>
    <w:rsid w:val="00784B63"/>
    <w:rsid w:val="0078728D"/>
    <w:rsid w:val="007A29B5"/>
    <w:rsid w:val="007A5F89"/>
    <w:rsid w:val="007C02B8"/>
    <w:rsid w:val="007D0576"/>
    <w:rsid w:val="007E3809"/>
    <w:rsid w:val="00830333"/>
    <w:rsid w:val="0083040B"/>
    <w:rsid w:val="00836507"/>
    <w:rsid w:val="00874F50"/>
    <w:rsid w:val="00875E63"/>
    <w:rsid w:val="008B7796"/>
    <w:rsid w:val="008D0057"/>
    <w:rsid w:val="008D3E8F"/>
    <w:rsid w:val="00910F6F"/>
    <w:rsid w:val="00915732"/>
    <w:rsid w:val="00916447"/>
    <w:rsid w:val="009668BA"/>
    <w:rsid w:val="009850B9"/>
    <w:rsid w:val="00992D50"/>
    <w:rsid w:val="009966F1"/>
    <w:rsid w:val="009C287B"/>
    <w:rsid w:val="009D1BD2"/>
    <w:rsid w:val="009F1F7E"/>
    <w:rsid w:val="00A40A5C"/>
    <w:rsid w:val="00A731D3"/>
    <w:rsid w:val="00A93726"/>
    <w:rsid w:val="00AA387C"/>
    <w:rsid w:val="00AE20E7"/>
    <w:rsid w:val="00AF4E56"/>
    <w:rsid w:val="00AF6F37"/>
    <w:rsid w:val="00B45D07"/>
    <w:rsid w:val="00B5290C"/>
    <w:rsid w:val="00B62501"/>
    <w:rsid w:val="00BB2A3A"/>
    <w:rsid w:val="00BC0450"/>
    <w:rsid w:val="00BC3F6F"/>
    <w:rsid w:val="00BD0B52"/>
    <w:rsid w:val="00BD4F54"/>
    <w:rsid w:val="00BE16F7"/>
    <w:rsid w:val="00BE40B3"/>
    <w:rsid w:val="00BE4964"/>
    <w:rsid w:val="00C339DA"/>
    <w:rsid w:val="00C41702"/>
    <w:rsid w:val="00C4544B"/>
    <w:rsid w:val="00C535AD"/>
    <w:rsid w:val="00C804FF"/>
    <w:rsid w:val="00CA5950"/>
    <w:rsid w:val="00CE144B"/>
    <w:rsid w:val="00CE7E48"/>
    <w:rsid w:val="00CF2CCF"/>
    <w:rsid w:val="00D37617"/>
    <w:rsid w:val="00D421D3"/>
    <w:rsid w:val="00D5135D"/>
    <w:rsid w:val="00D96A00"/>
    <w:rsid w:val="00DA33DC"/>
    <w:rsid w:val="00E2650B"/>
    <w:rsid w:val="00E40125"/>
    <w:rsid w:val="00E51ACA"/>
    <w:rsid w:val="00E85576"/>
    <w:rsid w:val="00E926AA"/>
    <w:rsid w:val="00EA066A"/>
    <w:rsid w:val="00EE77DA"/>
    <w:rsid w:val="00F57BB7"/>
    <w:rsid w:val="00F81816"/>
    <w:rsid w:val="00F828DC"/>
    <w:rsid w:val="00FC0290"/>
    <w:rsid w:val="00FC141C"/>
    <w:rsid w:val="00FF2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F1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B5290C"/>
    <w:rPr>
      <w:color w:val="605E5C"/>
      <w:shd w:val="clear" w:color="auto" w:fill="E1DFDD"/>
    </w:rPr>
  </w:style>
  <w:style w:type="character" w:customStyle="1" w:styleId="apple-style-span">
    <w:name w:val="apple-style-span"/>
    <w:basedOn w:val="a0"/>
    <w:rsid w:val="00256E42"/>
    <w:rPr>
      <w:rFonts w:ascii="Times New Roman" w:hAnsi="Times New Roman" w:cs="Times New Roman" w:hint="default"/>
    </w:rPr>
  </w:style>
  <w:style w:type="paragraph" w:styleId="af3">
    <w:name w:val="Balloon Text"/>
    <w:basedOn w:val="a"/>
    <w:link w:val="af4"/>
    <w:uiPriority w:val="99"/>
    <w:semiHidden/>
    <w:unhideWhenUsed/>
    <w:rsid w:val="00657FC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57FC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hi-edu.ru/Students/BookPersons/Pages/title.htm" TargetMode="External"/><Relationship Id="rId18" Type="http://schemas.openxmlformats.org/officeDocument/2006/relationships/hyperlink" Target="http://www.orenburg.ru/culture/encyclop/tom2/" TargetMode="External"/><Relationship Id="rId26" Type="http://schemas.openxmlformats.org/officeDocument/2006/relationships/hyperlink" Target="http://diction.chat.ru/" TargetMode="External"/><Relationship Id="rId39" Type="http://schemas.openxmlformats.org/officeDocument/2006/relationships/hyperlink" Target="http://www.urai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ubricon.com/" TargetMode="External"/><Relationship Id="rId34" Type="http://schemas.openxmlformats.org/officeDocument/2006/relationships/hyperlink" Target="http://www.inion.ru/" TargetMode="External"/><Relationship Id="rId42" Type="http://schemas.openxmlformats.org/officeDocument/2006/relationships/hyperlink" Target="https://xn--90ax2c.xn--p1ai/" TargetMode="External"/><Relationship Id="rId47" Type="http://schemas.openxmlformats.org/officeDocument/2006/relationships/hyperlink" Target="http://www.nature.com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feb-web.ru/feb/litenc/encyclop/" TargetMode="External"/><Relationship Id="rId17" Type="http://schemas.openxmlformats.org/officeDocument/2006/relationships/hyperlink" Target="http://www.bulgakov.ru/" TargetMode="External"/><Relationship Id="rId25" Type="http://schemas.openxmlformats.org/officeDocument/2006/relationships/hyperlink" Target="http://feb-web.ru/feb/slovoss/default.asp?/feb/slovoss/dicts/ss0.html" TargetMode="External"/><Relationship Id="rId33" Type="http://schemas.openxmlformats.org/officeDocument/2006/relationships/hyperlink" Target="http://www.bookchamber.ru/" TargetMode="External"/><Relationship Id="rId38" Type="http://schemas.openxmlformats.org/officeDocument/2006/relationships/hyperlink" Target="http://iprbookshop.ru/" TargetMode="External"/><Relationship Id="rId46" Type="http://schemas.openxmlformats.org/officeDocument/2006/relationships/hyperlink" Target="https://www.scitation.org/ebook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ncyclopedia.ru/cat/online/detail/2330/" TargetMode="External"/><Relationship Id="rId20" Type="http://schemas.openxmlformats.org/officeDocument/2006/relationships/hyperlink" Target="http://yanko.lib.ru/books/philosoph/ilyin-book.htm" TargetMode="External"/><Relationship Id="rId29" Type="http://schemas.openxmlformats.org/officeDocument/2006/relationships/hyperlink" Target="http://sholokhov-encyclopedia.ru" TargetMode="External"/><Relationship Id="rId41" Type="http://schemas.openxmlformats.org/officeDocument/2006/relationships/hyperlink" Target="http://elibrary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ld-rus.narod.ru/bio.html" TargetMode="External"/><Relationship Id="rId24" Type="http://schemas.openxmlformats.org/officeDocument/2006/relationships/hyperlink" Target="http://www.gramma.ru/1.php?ir=2&amp;ip=3&amp;id=0" TargetMode="External"/><Relationship Id="rId32" Type="http://schemas.openxmlformats.org/officeDocument/2006/relationships/hyperlink" Target="file:///C:\Users\Natali\Downloads\&#1043;.&#1042;.%20&#1043;&#1086;&#1083;&#1086;&#1074;&#1082;&#1086;" TargetMode="External"/><Relationship Id="rId37" Type="http://schemas.openxmlformats.org/officeDocument/2006/relationships/hyperlink" Target="http://www.studentlibrary.ru/" TargetMode="External"/><Relationship Id="rId40" Type="http://schemas.openxmlformats.org/officeDocument/2006/relationships/hyperlink" Target="https://e.lanbook.com/" TargetMode="External"/><Relationship Id="rId45" Type="http://schemas.openxmlformats.org/officeDocument/2006/relationships/hyperlink" Target="https://arch.neico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ncyclopedia.ru/" TargetMode="External"/><Relationship Id="rId23" Type="http://schemas.openxmlformats.org/officeDocument/2006/relationships/hyperlink" Target="http://www.slovar.by.ru/" TargetMode="External"/><Relationship Id="rId28" Type="http://schemas.openxmlformats.org/officeDocument/2006/relationships/hyperlink" Target="http://lib.pushkinskijdom.ru/LinkClick.aspx?fileticket=0yek1EAdhCc%3d&amp;tabid=2018" TargetMode="External"/><Relationship Id="rId36" Type="http://schemas.openxmlformats.org/officeDocument/2006/relationships/hyperlink" Target="http://www.biblioclub.ru/" TargetMode="External"/><Relationship Id="rId49" Type="http://schemas.openxmlformats.org/officeDocument/2006/relationships/hyperlink" Target="http://www.mathnet.ru/" TargetMode="External"/><Relationship Id="rId10" Type="http://schemas.openxmlformats.org/officeDocument/2006/relationships/hyperlink" Target="https://urait.ru/bcode/495868" TargetMode="External"/><Relationship Id="rId19" Type="http://schemas.openxmlformats.org/officeDocument/2006/relationships/hyperlink" Target="http://lit.phil.pu.ru/www.orenburg.ru/culture/encyclop/tom3/" TargetMode="External"/><Relationship Id="rId31" Type="http://schemas.openxmlformats.org/officeDocument/2006/relationships/hyperlink" Target="http://lib.pushkinskijdom.ru/Default.aspx?tabid=460" TargetMode="External"/><Relationship Id="rId44" Type="http://schemas.openxmlformats.org/officeDocument/2006/relationships/hyperlink" Target="http://www.informi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95228" TargetMode="External"/><Relationship Id="rId14" Type="http://schemas.openxmlformats.org/officeDocument/2006/relationships/hyperlink" Target="http://feb-web.ru/feb/lermenc/" TargetMode="External"/><Relationship Id="rId22" Type="http://schemas.openxmlformats.org/officeDocument/2006/relationships/hyperlink" Target="http://www.philosophy.ru/edu/ref/rudnev/" TargetMode="External"/><Relationship Id="rId27" Type="http://schemas.openxmlformats.org/officeDocument/2006/relationships/hyperlink" Target="http://feb-web.ru/feb/slovenc/default.asp?/feb/slovenc/refers/es0.html" TargetMode="External"/><Relationship Id="rId30" Type="http://schemas.openxmlformats.org/officeDocument/2006/relationships/image" Target="media/image2.gif"/><Relationship Id="rId35" Type="http://schemas.openxmlformats.org/officeDocument/2006/relationships/hyperlink" Target="http://moodle.tsutmb.ru" TargetMode="External"/><Relationship Id="rId43" Type="http://schemas.openxmlformats.org/officeDocument/2006/relationships/hyperlink" Target="http://www.prlib.ru/" TargetMode="External"/><Relationship Id="rId48" Type="http://schemas.openxmlformats.org/officeDocument/2006/relationships/hyperlink" Target="https://link.springer.com/" TargetMode="External"/><Relationship Id="rId8" Type="http://schemas.openxmlformats.org/officeDocument/2006/relationships/image" Target="media/image1.pn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7CD60-4ED3-4686-A4C1-AB09C3FC6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4015</Words>
  <Characters>22892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сотрудник</cp:lastModifiedBy>
  <cp:revision>5</cp:revision>
  <dcterms:created xsi:type="dcterms:W3CDTF">2022-07-05T09:20:00Z</dcterms:created>
  <dcterms:modified xsi:type="dcterms:W3CDTF">2023-04-03T14:47:00Z</dcterms:modified>
</cp:coreProperties>
</file>